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22" w:rsidRPr="00DE0F22" w:rsidRDefault="00DE0F22" w:rsidP="00DE0F22">
      <w:pPr>
        <w:rPr>
          <w:rFonts w:ascii="Times New Roman" w:hAnsi="Times New Roman"/>
          <w:b/>
          <w:sz w:val="20"/>
          <w:szCs w:val="20"/>
        </w:rPr>
      </w:pPr>
      <w:r w:rsidRPr="00DE0F22">
        <w:rPr>
          <w:rFonts w:ascii="Times New Roman" w:hAnsi="Times New Roman"/>
          <w:b/>
          <w:sz w:val="20"/>
          <w:szCs w:val="20"/>
        </w:rPr>
        <w:tab/>
        <w:t>CÔNG TY</w:t>
      </w:r>
      <w:r w:rsidRPr="00DE0F22">
        <w:rPr>
          <w:rFonts w:ascii="Times New Roman" w:hAnsi="Times New Roman"/>
          <w:b/>
          <w:sz w:val="20"/>
          <w:szCs w:val="20"/>
        </w:rPr>
        <w:tab/>
      </w:r>
      <w:r w:rsidRPr="00DE0F22">
        <w:rPr>
          <w:rFonts w:ascii="Times New Roman" w:hAnsi="Times New Roman"/>
          <w:b/>
          <w:sz w:val="20"/>
          <w:szCs w:val="20"/>
        </w:rPr>
        <w:tab/>
      </w:r>
      <w:r w:rsidRPr="00DE0F22">
        <w:rPr>
          <w:rFonts w:ascii="Times New Roman" w:hAnsi="Times New Roman"/>
          <w:b/>
          <w:sz w:val="20"/>
          <w:szCs w:val="20"/>
        </w:rPr>
        <w:tab/>
      </w:r>
      <w:r w:rsidRPr="00DE0F22">
        <w:rPr>
          <w:rFonts w:ascii="Times New Roman" w:hAnsi="Times New Roman"/>
          <w:b/>
          <w:sz w:val="20"/>
          <w:szCs w:val="20"/>
        </w:rPr>
        <w:tab/>
        <w:t xml:space="preserve">        CỘNG HOÀ XÃ HỘI CHỦ NGHĨA VIỆT NAM</w:t>
      </w:r>
    </w:p>
    <w:p w:rsidR="00DE0F22" w:rsidRPr="00DE0F22" w:rsidRDefault="00DE0F22" w:rsidP="00DE0F22">
      <w:pPr>
        <w:rPr>
          <w:rFonts w:ascii="Times New Roman" w:hAnsi="Times New Roman"/>
          <w:b/>
          <w:sz w:val="20"/>
          <w:szCs w:val="20"/>
        </w:rPr>
      </w:pPr>
      <w:r w:rsidRPr="00DE0F22">
        <w:rPr>
          <w:rFonts w:ascii="Times New Roman" w:hAnsi="Times New Roman"/>
          <w:b/>
          <w:sz w:val="20"/>
          <w:szCs w:val="20"/>
        </w:rPr>
        <w:t xml:space="preserve">CỔ </w:t>
      </w:r>
      <w:r w:rsidRPr="00DE0F22">
        <w:rPr>
          <w:rFonts w:ascii="Times New Roman" w:hAnsi="Times New Roman"/>
          <w:b/>
          <w:sz w:val="20"/>
          <w:szCs w:val="20"/>
          <w:u w:val="single"/>
        </w:rPr>
        <w:t>PHẦN CÔNG TR</w:t>
      </w:r>
      <w:r w:rsidRPr="00DE0F22">
        <w:rPr>
          <w:rFonts w:ascii="Times New Roman" w:hAnsi="Times New Roman"/>
          <w:b/>
          <w:sz w:val="20"/>
          <w:szCs w:val="20"/>
        </w:rPr>
        <w:t>ÌNH 6</w:t>
      </w:r>
      <w:r w:rsidRPr="00DE0F22">
        <w:rPr>
          <w:rFonts w:ascii="Times New Roman" w:hAnsi="Times New Roman"/>
          <w:b/>
          <w:sz w:val="20"/>
          <w:szCs w:val="20"/>
        </w:rPr>
        <w:tab/>
      </w:r>
      <w:r w:rsidRPr="00DE0F22">
        <w:rPr>
          <w:rFonts w:ascii="Times New Roman" w:hAnsi="Times New Roman"/>
          <w:b/>
          <w:sz w:val="20"/>
          <w:szCs w:val="20"/>
        </w:rPr>
        <w:tab/>
        <w:t xml:space="preserve">                                 </w:t>
      </w:r>
      <w:r w:rsidRPr="00DE0F22">
        <w:rPr>
          <w:rFonts w:ascii="Times New Roman" w:hAnsi="Times New Roman"/>
        </w:rPr>
        <w:t>Đ</w:t>
      </w:r>
      <w:r w:rsidRPr="00DE0F22">
        <w:rPr>
          <w:rFonts w:ascii="Times New Roman" w:hAnsi="Times New Roman"/>
          <w:u w:val="single"/>
        </w:rPr>
        <w:t>ộc lập - Tự do - Hạnh ph</w:t>
      </w:r>
      <w:r w:rsidRPr="00DE0F22">
        <w:rPr>
          <w:rFonts w:ascii="Times New Roman" w:hAnsi="Times New Roman"/>
        </w:rPr>
        <w:t>úc</w:t>
      </w:r>
    </w:p>
    <w:p w:rsidR="00DE0F22" w:rsidRPr="00DE0F22" w:rsidRDefault="00DE0F22" w:rsidP="00CC12AF">
      <w:pPr>
        <w:spacing w:before="60"/>
        <w:rPr>
          <w:rFonts w:ascii="Times New Roman" w:hAnsi="Times New Roman"/>
        </w:rPr>
      </w:pPr>
      <w:r w:rsidRPr="00DE0F22">
        <w:rPr>
          <w:rFonts w:ascii="Times New Roman" w:hAnsi="Times New Roman"/>
        </w:rPr>
        <w:t xml:space="preserve"> Số :  </w:t>
      </w:r>
      <w:r w:rsidR="00F6734C">
        <w:rPr>
          <w:rFonts w:ascii="Times New Roman" w:hAnsi="Times New Roman"/>
        </w:rPr>
        <w:t>0</w:t>
      </w:r>
      <w:r w:rsidR="00F342EA">
        <w:rPr>
          <w:rFonts w:ascii="Times New Roman" w:hAnsi="Times New Roman"/>
        </w:rPr>
        <w:t>3</w:t>
      </w:r>
      <w:r w:rsidRPr="00DE0F22">
        <w:rPr>
          <w:rFonts w:ascii="Times New Roman" w:hAnsi="Times New Roman"/>
        </w:rPr>
        <w:t xml:space="preserve"> /NQ-HĐQT</w:t>
      </w:r>
      <w:r w:rsidRPr="00DE0F22">
        <w:rPr>
          <w:rFonts w:ascii="Times New Roman" w:hAnsi="Times New Roman"/>
        </w:rPr>
        <w:tab/>
      </w:r>
      <w:r w:rsidRPr="00DE0F22">
        <w:rPr>
          <w:rFonts w:ascii="Times New Roman" w:hAnsi="Times New Roman"/>
        </w:rPr>
        <w:tab/>
      </w:r>
      <w:r w:rsidRPr="00DE0F22">
        <w:rPr>
          <w:rFonts w:ascii="Times New Roman" w:hAnsi="Times New Roman"/>
        </w:rPr>
        <w:tab/>
        <w:t xml:space="preserve">           </w:t>
      </w:r>
      <w:r w:rsidRPr="00DE0F22">
        <w:rPr>
          <w:rFonts w:ascii="Times New Roman" w:hAnsi="Times New Roman"/>
          <w:i/>
        </w:rPr>
        <w:t xml:space="preserve">Hà Nội, ngày </w:t>
      </w:r>
      <w:r w:rsidR="00353F84">
        <w:rPr>
          <w:rFonts w:ascii="Times New Roman" w:hAnsi="Times New Roman"/>
          <w:i/>
        </w:rPr>
        <w:t>0</w:t>
      </w:r>
      <w:r w:rsidR="00F342EA">
        <w:rPr>
          <w:rFonts w:ascii="Times New Roman" w:hAnsi="Times New Roman"/>
          <w:i/>
        </w:rPr>
        <w:t>3</w:t>
      </w:r>
      <w:r w:rsidRPr="00DE0F22">
        <w:rPr>
          <w:rFonts w:ascii="Times New Roman" w:hAnsi="Times New Roman"/>
          <w:i/>
        </w:rPr>
        <w:t xml:space="preserve"> tháng </w:t>
      </w:r>
      <w:r w:rsidR="00353F84">
        <w:rPr>
          <w:rFonts w:ascii="Times New Roman" w:hAnsi="Times New Roman"/>
          <w:i/>
        </w:rPr>
        <w:t>0</w:t>
      </w:r>
      <w:r w:rsidR="00F342EA">
        <w:rPr>
          <w:rFonts w:ascii="Times New Roman" w:hAnsi="Times New Roman"/>
          <w:i/>
        </w:rPr>
        <w:t>7</w:t>
      </w:r>
      <w:r w:rsidRPr="00DE0F22">
        <w:rPr>
          <w:rFonts w:ascii="Times New Roman" w:hAnsi="Times New Roman"/>
          <w:i/>
        </w:rPr>
        <w:t xml:space="preserve"> năm 201</w:t>
      </w:r>
      <w:r w:rsidR="00353F84">
        <w:rPr>
          <w:rFonts w:ascii="Times New Roman" w:hAnsi="Times New Roman"/>
          <w:i/>
        </w:rPr>
        <w:t>3</w:t>
      </w:r>
    </w:p>
    <w:p w:rsidR="005C28BE" w:rsidRDefault="005C28BE" w:rsidP="00A95E8A">
      <w:pPr>
        <w:spacing w:before="120" w:line="288" w:lineRule="auto"/>
        <w:jc w:val="center"/>
        <w:rPr>
          <w:rFonts w:ascii="Times New Roman" w:hAnsi="Times New Roman"/>
          <w:b/>
          <w:sz w:val="32"/>
          <w:szCs w:val="32"/>
        </w:rPr>
      </w:pPr>
    </w:p>
    <w:p w:rsidR="00DE0F22" w:rsidRPr="0091727D" w:rsidRDefault="00DE0F22" w:rsidP="00A95E8A">
      <w:pPr>
        <w:spacing w:before="120" w:line="288" w:lineRule="auto"/>
        <w:jc w:val="center"/>
        <w:rPr>
          <w:rFonts w:ascii="Times New Roman" w:hAnsi="Times New Roman"/>
          <w:b/>
          <w:sz w:val="32"/>
          <w:szCs w:val="32"/>
        </w:rPr>
      </w:pPr>
      <w:r w:rsidRPr="0091727D">
        <w:rPr>
          <w:rFonts w:ascii="Times New Roman" w:hAnsi="Times New Roman"/>
          <w:b/>
          <w:sz w:val="32"/>
          <w:szCs w:val="32"/>
        </w:rPr>
        <w:t>NGHỊ QUYẾT</w:t>
      </w:r>
    </w:p>
    <w:p w:rsidR="00DE0F22" w:rsidRPr="0091727D" w:rsidRDefault="00DE0F22" w:rsidP="005C28BE">
      <w:pPr>
        <w:spacing w:after="240" w:line="288" w:lineRule="auto"/>
        <w:jc w:val="center"/>
        <w:rPr>
          <w:rFonts w:ascii="Times New Roman" w:hAnsi="Times New Roman"/>
          <w:b/>
        </w:rPr>
      </w:pPr>
      <w:r w:rsidRPr="0091727D">
        <w:rPr>
          <w:rFonts w:ascii="Times New Roman" w:hAnsi="Times New Roman"/>
          <w:b/>
        </w:rPr>
        <w:t xml:space="preserve">Tại phiên họp lần </w:t>
      </w:r>
      <w:r w:rsidR="00F342EA">
        <w:rPr>
          <w:rFonts w:ascii="Times New Roman" w:hAnsi="Times New Roman"/>
          <w:b/>
        </w:rPr>
        <w:t>3</w:t>
      </w:r>
      <w:r w:rsidR="00353F84">
        <w:rPr>
          <w:rFonts w:ascii="Times New Roman" w:hAnsi="Times New Roman"/>
          <w:b/>
        </w:rPr>
        <w:t xml:space="preserve">  năm 2013</w:t>
      </w:r>
    </w:p>
    <w:p w:rsidR="00DE0F22" w:rsidRPr="0091727D" w:rsidRDefault="00DE0F22" w:rsidP="00A95E8A">
      <w:pPr>
        <w:spacing w:before="120" w:after="120" w:line="20" w:lineRule="atLeast"/>
        <w:jc w:val="center"/>
        <w:rPr>
          <w:rFonts w:ascii="Times New Roman" w:hAnsi="Times New Roman"/>
          <w:b/>
          <w:sz w:val="24"/>
          <w:szCs w:val="24"/>
        </w:rPr>
      </w:pPr>
      <w:r w:rsidRPr="0091727D">
        <w:rPr>
          <w:rFonts w:ascii="Times New Roman" w:hAnsi="Times New Roman"/>
          <w:b/>
          <w:sz w:val="24"/>
          <w:szCs w:val="24"/>
        </w:rPr>
        <w:t>HỘI ĐỒNG QUẢN TRỊ CÔNG TY CỔ PHẦN CÔNG TRÌNH 6</w:t>
      </w:r>
    </w:p>
    <w:p w:rsidR="00DE0F22" w:rsidRPr="00DE0F22" w:rsidRDefault="00DE0F22" w:rsidP="00F50F91">
      <w:pPr>
        <w:spacing w:before="240" w:line="288" w:lineRule="auto"/>
        <w:jc w:val="both"/>
        <w:rPr>
          <w:rFonts w:ascii="Times New Roman" w:hAnsi="Times New Roman"/>
        </w:rPr>
      </w:pPr>
      <w:r w:rsidRPr="00DE0F22">
        <w:rPr>
          <w:rFonts w:ascii="Times New Roman" w:hAnsi="Times New Roman"/>
        </w:rPr>
        <w:t>- Căn cứ Luật Doanh nghiệp được Quốc hội khoá 11 thông qua ngày 29/11/2005;</w:t>
      </w:r>
    </w:p>
    <w:p w:rsidR="00DE0F22" w:rsidRPr="00DE0F22" w:rsidRDefault="00DE0F22" w:rsidP="00F50F91">
      <w:pPr>
        <w:spacing w:line="288" w:lineRule="auto"/>
        <w:jc w:val="both"/>
        <w:rPr>
          <w:rFonts w:ascii="Times New Roman" w:hAnsi="Times New Roman"/>
        </w:rPr>
      </w:pPr>
      <w:r w:rsidRPr="00DE0F22">
        <w:rPr>
          <w:rFonts w:ascii="Times New Roman" w:hAnsi="Times New Roman"/>
        </w:rPr>
        <w:t>- Căn cứ Điều lệ Tổ chức và hoạt động của Công ty cổ phần công trình 6;</w:t>
      </w:r>
    </w:p>
    <w:p w:rsidR="00DE0F22" w:rsidRPr="00DE0F22" w:rsidRDefault="00DE0F22" w:rsidP="00F50F91">
      <w:pPr>
        <w:spacing w:line="288" w:lineRule="auto"/>
        <w:jc w:val="both"/>
        <w:rPr>
          <w:rFonts w:ascii="Times New Roman" w:hAnsi="Times New Roman"/>
        </w:rPr>
      </w:pPr>
      <w:r w:rsidRPr="00DE0F22">
        <w:rPr>
          <w:rFonts w:ascii="Times New Roman" w:hAnsi="Times New Roman"/>
        </w:rPr>
        <w:t>- Căn cứ Nghị quyết Đại hội đồng cổ đông thường niên năm 2012.</w:t>
      </w:r>
    </w:p>
    <w:p w:rsidR="00DE0F22" w:rsidRPr="00DE0F22" w:rsidRDefault="00DE0F22" w:rsidP="00F50F91">
      <w:pPr>
        <w:spacing w:before="120" w:line="288" w:lineRule="auto"/>
        <w:jc w:val="both"/>
        <w:rPr>
          <w:rFonts w:ascii="Times New Roman" w:hAnsi="Times New Roman"/>
        </w:rPr>
      </w:pPr>
      <w:r w:rsidRPr="00DE0F22">
        <w:rPr>
          <w:rFonts w:ascii="Times New Roman" w:hAnsi="Times New Roman"/>
        </w:rPr>
        <w:tab/>
        <w:t xml:space="preserve">Vào hồi </w:t>
      </w:r>
      <w:r w:rsidR="00F342EA">
        <w:rPr>
          <w:rFonts w:ascii="Times New Roman" w:hAnsi="Times New Roman"/>
        </w:rPr>
        <w:t>14</w:t>
      </w:r>
      <w:r w:rsidR="00CC082B">
        <w:rPr>
          <w:rFonts w:ascii="Times New Roman" w:hAnsi="Times New Roman"/>
        </w:rPr>
        <w:t xml:space="preserve"> gi</w:t>
      </w:r>
      <w:r w:rsidR="00CC082B" w:rsidRPr="00CC082B">
        <w:rPr>
          <w:rFonts w:ascii="Times New Roman" w:hAnsi="Times New Roman"/>
        </w:rPr>
        <w:t>ờ</w:t>
      </w:r>
      <w:r w:rsidR="00CC082B">
        <w:rPr>
          <w:rFonts w:ascii="Times New Roman" w:hAnsi="Times New Roman"/>
        </w:rPr>
        <w:t xml:space="preserve"> </w:t>
      </w:r>
      <w:r w:rsidR="00F342EA">
        <w:rPr>
          <w:rFonts w:ascii="Times New Roman" w:hAnsi="Times New Roman"/>
        </w:rPr>
        <w:t>0</w:t>
      </w:r>
      <w:r w:rsidR="00CC082B">
        <w:rPr>
          <w:rFonts w:ascii="Times New Roman" w:hAnsi="Times New Roman"/>
        </w:rPr>
        <w:t>0 ph</w:t>
      </w:r>
      <w:r w:rsidR="00CC082B" w:rsidRPr="00CC082B">
        <w:rPr>
          <w:rFonts w:ascii="Times New Roman" w:hAnsi="Times New Roman"/>
        </w:rPr>
        <w:t>út</w:t>
      </w:r>
      <w:r w:rsidRPr="00DE0F22">
        <w:rPr>
          <w:rFonts w:ascii="Times New Roman" w:hAnsi="Times New Roman"/>
        </w:rPr>
        <w:t xml:space="preserve"> ngày </w:t>
      </w:r>
      <w:r w:rsidR="00353F84">
        <w:rPr>
          <w:rFonts w:ascii="Times New Roman" w:hAnsi="Times New Roman"/>
        </w:rPr>
        <w:t>0</w:t>
      </w:r>
      <w:r w:rsidR="00F342EA">
        <w:rPr>
          <w:rFonts w:ascii="Times New Roman" w:hAnsi="Times New Roman"/>
        </w:rPr>
        <w:t>2</w:t>
      </w:r>
      <w:r w:rsidRPr="00DE0F22">
        <w:rPr>
          <w:rFonts w:ascii="Times New Roman" w:hAnsi="Times New Roman"/>
        </w:rPr>
        <w:t xml:space="preserve"> tháng </w:t>
      </w:r>
      <w:r w:rsidR="00353F84">
        <w:rPr>
          <w:rFonts w:ascii="Times New Roman" w:hAnsi="Times New Roman"/>
        </w:rPr>
        <w:t>0</w:t>
      </w:r>
      <w:r w:rsidR="00F342EA">
        <w:rPr>
          <w:rFonts w:ascii="Times New Roman" w:hAnsi="Times New Roman"/>
        </w:rPr>
        <w:t>7</w:t>
      </w:r>
      <w:r w:rsidR="00353F84">
        <w:rPr>
          <w:rFonts w:ascii="Times New Roman" w:hAnsi="Times New Roman"/>
        </w:rPr>
        <w:t xml:space="preserve"> năm 2013</w:t>
      </w:r>
      <w:r w:rsidRPr="00DE0F22">
        <w:rPr>
          <w:rFonts w:ascii="Times New Roman" w:hAnsi="Times New Roman"/>
        </w:rPr>
        <w:t xml:space="preserve">, Hội đồng quản trị Công ty đã họp lần </w:t>
      </w:r>
      <w:r w:rsidR="00F342EA">
        <w:rPr>
          <w:rFonts w:ascii="Times New Roman" w:hAnsi="Times New Roman"/>
        </w:rPr>
        <w:t>3</w:t>
      </w:r>
      <w:r w:rsidRPr="00DE0F22">
        <w:rPr>
          <w:rFonts w:ascii="Times New Roman" w:hAnsi="Times New Roman"/>
        </w:rPr>
        <w:t xml:space="preserve"> năm 201</w:t>
      </w:r>
      <w:r w:rsidR="00353F84">
        <w:rPr>
          <w:rFonts w:ascii="Times New Roman" w:hAnsi="Times New Roman"/>
        </w:rPr>
        <w:t>3</w:t>
      </w:r>
      <w:r w:rsidRPr="00DE0F22">
        <w:rPr>
          <w:rFonts w:ascii="Times New Roman" w:hAnsi="Times New Roman"/>
        </w:rPr>
        <w:t>. Tham dự buổi họp gồm có:</w:t>
      </w:r>
    </w:p>
    <w:p w:rsidR="00DE0F22" w:rsidRPr="00DE0F22" w:rsidRDefault="00DE0F22" w:rsidP="00F50F91">
      <w:pPr>
        <w:spacing w:before="120" w:line="288" w:lineRule="auto"/>
        <w:jc w:val="both"/>
        <w:rPr>
          <w:rFonts w:ascii="Times New Roman" w:hAnsi="Times New Roman"/>
        </w:rPr>
      </w:pPr>
      <w:r w:rsidRPr="00DE0F22">
        <w:rPr>
          <w:rFonts w:ascii="Times New Roman" w:hAnsi="Times New Roman"/>
        </w:rPr>
        <w:tab/>
        <w:t xml:space="preserve">1) Ông   </w:t>
      </w:r>
      <w:r w:rsidR="00AD29FF">
        <w:rPr>
          <w:rFonts w:ascii="Times New Roman" w:hAnsi="Times New Roman"/>
        </w:rPr>
        <w:t xml:space="preserve"> </w:t>
      </w:r>
      <w:r w:rsidRPr="00DE0F22">
        <w:rPr>
          <w:rFonts w:ascii="Times New Roman" w:hAnsi="Times New Roman"/>
        </w:rPr>
        <w:t>Lại   Văn   Quán       Chủ tịch HĐQT kiêm Tổng giám đốc công ty</w:t>
      </w:r>
    </w:p>
    <w:p w:rsidR="00DE0F22" w:rsidRPr="00DE0F22" w:rsidRDefault="00DE0F22" w:rsidP="00F50F91">
      <w:pPr>
        <w:spacing w:line="288" w:lineRule="auto"/>
        <w:jc w:val="both"/>
        <w:rPr>
          <w:rFonts w:ascii="Times New Roman" w:hAnsi="Times New Roman"/>
        </w:rPr>
      </w:pPr>
      <w:r w:rsidRPr="00DE0F22">
        <w:rPr>
          <w:rFonts w:ascii="Times New Roman" w:hAnsi="Times New Roman"/>
        </w:rPr>
        <w:tab/>
        <w:t xml:space="preserve">2) Ông  </w:t>
      </w:r>
      <w:r w:rsidR="00AD29FF">
        <w:rPr>
          <w:rFonts w:ascii="Times New Roman" w:hAnsi="Times New Roman"/>
        </w:rPr>
        <w:t xml:space="preserve">  </w:t>
      </w:r>
      <w:r w:rsidRPr="00DE0F22">
        <w:rPr>
          <w:rFonts w:ascii="Times New Roman" w:hAnsi="Times New Roman"/>
        </w:rPr>
        <w:t xml:space="preserve">Trần  Hữu  Hưng             </w:t>
      </w:r>
      <w:r w:rsidR="00D743CA">
        <w:rPr>
          <w:rFonts w:ascii="Times New Roman" w:hAnsi="Times New Roman"/>
        </w:rPr>
        <w:t xml:space="preserve"> </w:t>
      </w:r>
      <w:r w:rsidRPr="00DE0F22">
        <w:rPr>
          <w:rFonts w:ascii="Times New Roman" w:hAnsi="Times New Roman"/>
        </w:rPr>
        <w:t xml:space="preserve">   Uỷ viên HĐQT</w:t>
      </w:r>
    </w:p>
    <w:p w:rsidR="00DE0F22" w:rsidRPr="00DE0F22" w:rsidRDefault="00DE0F22" w:rsidP="00F50F91">
      <w:pPr>
        <w:spacing w:line="288" w:lineRule="auto"/>
        <w:jc w:val="both"/>
        <w:rPr>
          <w:rFonts w:ascii="Times New Roman" w:hAnsi="Times New Roman"/>
        </w:rPr>
      </w:pPr>
      <w:r w:rsidRPr="00DE0F22">
        <w:rPr>
          <w:rFonts w:ascii="Times New Roman" w:hAnsi="Times New Roman"/>
        </w:rPr>
        <w:tab/>
        <w:t xml:space="preserve">3) Ông   </w:t>
      </w:r>
      <w:r w:rsidR="00AD29FF">
        <w:rPr>
          <w:rFonts w:ascii="Times New Roman" w:hAnsi="Times New Roman"/>
        </w:rPr>
        <w:t xml:space="preserve"> </w:t>
      </w:r>
      <w:r w:rsidRPr="00DE0F22">
        <w:rPr>
          <w:rFonts w:ascii="Times New Roman" w:hAnsi="Times New Roman"/>
        </w:rPr>
        <w:t>Phạm  Xuân Huy                 Uỷ viên HĐQT</w:t>
      </w:r>
    </w:p>
    <w:p w:rsidR="00DE0F22" w:rsidRPr="00DE0F22" w:rsidRDefault="00DE0F22" w:rsidP="00F50F91">
      <w:pPr>
        <w:spacing w:line="288" w:lineRule="auto"/>
        <w:jc w:val="both"/>
        <w:rPr>
          <w:rFonts w:ascii="Times New Roman" w:hAnsi="Times New Roman"/>
        </w:rPr>
      </w:pPr>
      <w:r w:rsidRPr="00DE0F22">
        <w:rPr>
          <w:rFonts w:ascii="Times New Roman" w:hAnsi="Times New Roman"/>
        </w:rPr>
        <w:tab/>
        <w:t xml:space="preserve">4) Ông   </w:t>
      </w:r>
      <w:r w:rsidR="00AD29FF">
        <w:rPr>
          <w:rFonts w:ascii="Times New Roman" w:hAnsi="Times New Roman"/>
        </w:rPr>
        <w:t xml:space="preserve"> </w:t>
      </w:r>
      <w:r w:rsidRPr="00DE0F22">
        <w:rPr>
          <w:rFonts w:ascii="Times New Roman" w:hAnsi="Times New Roman"/>
        </w:rPr>
        <w:t xml:space="preserve">Phan  Anh Tuấn                </w:t>
      </w:r>
      <w:r w:rsidR="00D743CA">
        <w:rPr>
          <w:rFonts w:ascii="Times New Roman" w:hAnsi="Times New Roman"/>
        </w:rPr>
        <w:t xml:space="preserve"> </w:t>
      </w:r>
      <w:r w:rsidRPr="00DE0F22">
        <w:rPr>
          <w:rFonts w:ascii="Times New Roman" w:hAnsi="Times New Roman"/>
        </w:rPr>
        <w:t xml:space="preserve">  Uỷ viên HĐQT</w:t>
      </w:r>
    </w:p>
    <w:p w:rsidR="00DE0F22" w:rsidRPr="00DE0F22" w:rsidRDefault="00DE0F22" w:rsidP="00F50F91">
      <w:pPr>
        <w:spacing w:line="288" w:lineRule="auto"/>
        <w:jc w:val="both"/>
        <w:rPr>
          <w:rFonts w:ascii="Times New Roman" w:hAnsi="Times New Roman"/>
        </w:rPr>
      </w:pPr>
      <w:r w:rsidRPr="00DE0F22">
        <w:rPr>
          <w:rFonts w:ascii="Times New Roman" w:hAnsi="Times New Roman"/>
        </w:rPr>
        <w:tab/>
        <w:t xml:space="preserve">5) Ông  </w:t>
      </w:r>
      <w:r w:rsidR="00AD29FF">
        <w:rPr>
          <w:rFonts w:ascii="Times New Roman" w:hAnsi="Times New Roman"/>
        </w:rPr>
        <w:t xml:space="preserve"> </w:t>
      </w:r>
      <w:r w:rsidRPr="00DE0F22">
        <w:rPr>
          <w:rFonts w:ascii="Times New Roman" w:hAnsi="Times New Roman"/>
        </w:rPr>
        <w:t xml:space="preserve"> Ma    Ngọ</w:t>
      </w:r>
      <w:r w:rsidR="003F0E96">
        <w:rPr>
          <w:rFonts w:ascii="Times New Roman" w:hAnsi="Times New Roman"/>
        </w:rPr>
        <w:t>c</w:t>
      </w:r>
      <w:r w:rsidRPr="00DE0F22">
        <w:rPr>
          <w:rFonts w:ascii="Times New Roman" w:hAnsi="Times New Roman"/>
        </w:rPr>
        <w:t xml:space="preserve">  Yên                 </w:t>
      </w:r>
      <w:r w:rsidR="00D743CA">
        <w:rPr>
          <w:rFonts w:ascii="Times New Roman" w:hAnsi="Times New Roman"/>
        </w:rPr>
        <w:t xml:space="preserve"> </w:t>
      </w:r>
      <w:r w:rsidRPr="00DE0F22">
        <w:rPr>
          <w:rFonts w:ascii="Times New Roman" w:hAnsi="Times New Roman"/>
        </w:rPr>
        <w:t>Uỷ viên HĐQT</w:t>
      </w:r>
    </w:p>
    <w:p w:rsidR="00DE0F22" w:rsidRDefault="00DE0F22" w:rsidP="00F50F91">
      <w:pPr>
        <w:spacing w:line="288" w:lineRule="auto"/>
        <w:jc w:val="both"/>
        <w:rPr>
          <w:rFonts w:ascii="Times New Roman" w:hAnsi="Times New Roman"/>
        </w:rPr>
      </w:pPr>
      <w:r w:rsidRPr="00DE0F22">
        <w:rPr>
          <w:rFonts w:ascii="Times New Roman" w:hAnsi="Times New Roman"/>
        </w:rPr>
        <w:tab/>
        <w:t xml:space="preserve">6) Ông   </w:t>
      </w:r>
      <w:r w:rsidR="00AD29FF">
        <w:rPr>
          <w:rFonts w:ascii="Times New Roman" w:hAnsi="Times New Roman"/>
        </w:rPr>
        <w:t xml:space="preserve"> </w:t>
      </w:r>
      <w:r w:rsidRPr="00DE0F22">
        <w:rPr>
          <w:rFonts w:ascii="Times New Roman" w:hAnsi="Times New Roman"/>
        </w:rPr>
        <w:t>Phạm  Anh   Tú         Trưởng ban kiểm soát công ty.</w:t>
      </w:r>
    </w:p>
    <w:p w:rsidR="00DE0F22" w:rsidRPr="00AD29FF" w:rsidRDefault="00AD29FF" w:rsidP="00F50F91">
      <w:pPr>
        <w:spacing w:before="120" w:line="288" w:lineRule="auto"/>
        <w:jc w:val="both"/>
        <w:rPr>
          <w:rFonts w:ascii="Times New Roman" w:hAnsi="Times New Roman"/>
        </w:rPr>
      </w:pPr>
      <w:r>
        <w:rPr>
          <w:rFonts w:ascii="Times New Roman" w:hAnsi="Times New Roman"/>
          <w:b/>
        </w:rPr>
        <w:t>N</w:t>
      </w:r>
      <w:r w:rsidR="00DE0F22" w:rsidRPr="00DE0F22">
        <w:rPr>
          <w:rFonts w:ascii="Times New Roman" w:hAnsi="Times New Roman"/>
          <w:b/>
        </w:rPr>
        <w:t xml:space="preserve">ội dung </w:t>
      </w:r>
      <w:r>
        <w:rPr>
          <w:rFonts w:ascii="Times New Roman" w:hAnsi="Times New Roman"/>
          <w:b/>
        </w:rPr>
        <w:t xml:space="preserve">cuộc họp </w:t>
      </w:r>
      <w:r w:rsidR="00DE0F22" w:rsidRPr="00DE0F22">
        <w:rPr>
          <w:rFonts w:ascii="Times New Roman" w:hAnsi="Times New Roman"/>
          <w:b/>
        </w:rPr>
        <w:t>:</w:t>
      </w:r>
    </w:p>
    <w:p w:rsidR="00AD29FF" w:rsidRDefault="00DE0F22" w:rsidP="006E17BE">
      <w:pPr>
        <w:spacing w:line="288" w:lineRule="auto"/>
        <w:jc w:val="both"/>
        <w:rPr>
          <w:rFonts w:ascii="Times New Roman" w:hAnsi="Times New Roman"/>
        </w:rPr>
      </w:pPr>
      <w:r w:rsidRPr="00DE0F22">
        <w:rPr>
          <w:rFonts w:ascii="Times New Roman" w:hAnsi="Times New Roman"/>
        </w:rPr>
        <w:t xml:space="preserve">1) </w:t>
      </w:r>
      <w:r w:rsidR="000061C7">
        <w:rPr>
          <w:rFonts w:ascii="Times New Roman" w:hAnsi="Times New Roman"/>
        </w:rPr>
        <w:t xml:space="preserve"> Đánh giá kiểm điểm t</w:t>
      </w:r>
      <w:r w:rsidR="00CC082B" w:rsidRPr="00CC082B">
        <w:rPr>
          <w:rFonts w:ascii="Times New Roman" w:hAnsi="Times New Roman"/>
        </w:rPr>
        <w:t>ình</w:t>
      </w:r>
      <w:r w:rsidR="00CC082B">
        <w:rPr>
          <w:rFonts w:ascii="Times New Roman" w:hAnsi="Times New Roman"/>
        </w:rPr>
        <w:t xml:space="preserve"> h</w:t>
      </w:r>
      <w:r w:rsidR="00CC082B" w:rsidRPr="00CC082B">
        <w:rPr>
          <w:rFonts w:ascii="Times New Roman" w:hAnsi="Times New Roman"/>
        </w:rPr>
        <w:t>ình</w:t>
      </w:r>
      <w:r w:rsidR="00CC082B">
        <w:rPr>
          <w:rFonts w:ascii="Times New Roman" w:hAnsi="Times New Roman"/>
        </w:rPr>
        <w:t xml:space="preserve"> th</w:t>
      </w:r>
      <w:r w:rsidR="00CC082B" w:rsidRPr="00CC082B">
        <w:rPr>
          <w:rFonts w:ascii="Times New Roman" w:hAnsi="Times New Roman"/>
        </w:rPr>
        <w:t>ực</w:t>
      </w:r>
      <w:r w:rsidR="00CC082B">
        <w:rPr>
          <w:rFonts w:ascii="Times New Roman" w:hAnsi="Times New Roman"/>
        </w:rPr>
        <w:t xml:space="preserve"> hi</w:t>
      </w:r>
      <w:r w:rsidR="00CC082B" w:rsidRPr="00CC082B">
        <w:rPr>
          <w:rFonts w:ascii="Times New Roman" w:hAnsi="Times New Roman"/>
        </w:rPr>
        <w:t>ện</w:t>
      </w:r>
      <w:r w:rsidR="00CC082B">
        <w:rPr>
          <w:rFonts w:ascii="Times New Roman" w:hAnsi="Times New Roman"/>
        </w:rPr>
        <w:t xml:space="preserve"> Ngh</w:t>
      </w:r>
      <w:r w:rsidR="00CC082B" w:rsidRPr="00CC082B">
        <w:rPr>
          <w:rFonts w:ascii="Times New Roman" w:hAnsi="Times New Roman"/>
        </w:rPr>
        <w:t>ị</w:t>
      </w:r>
      <w:r w:rsidR="00CC082B">
        <w:rPr>
          <w:rFonts w:ascii="Times New Roman" w:hAnsi="Times New Roman"/>
        </w:rPr>
        <w:t xml:space="preserve"> quy</w:t>
      </w:r>
      <w:r w:rsidR="00CC082B" w:rsidRPr="00CC082B">
        <w:rPr>
          <w:rFonts w:ascii="Times New Roman" w:hAnsi="Times New Roman"/>
        </w:rPr>
        <w:t>ết</w:t>
      </w:r>
      <w:r w:rsidR="00CC082B">
        <w:rPr>
          <w:rFonts w:ascii="Times New Roman" w:hAnsi="Times New Roman"/>
        </w:rPr>
        <w:t xml:space="preserve"> </w:t>
      </w:r>
      <w:r w:rsidR="000061C7">
        <w:rPr>
          <w:rFonts w:ascii="Times New Roman" w:hAnsi="Times New Roman"/>
        </w:rPr>
        <w:t xml:space="preserve">lần </w:t>
      </w:r>
      <w:r w:rsidR="00F342EA">
        <w:rPr>
          <w:rFonts w:ascii="Times New Roman" w:hAnsi="Times New Roman"/>
        </w:rPr>
        <w:t xml:space="preserve">2 </w:t>
      </w:r>
      <w:r w:rsidR="00CC082B">
        <w:rPr>
          <w:rFonts w:ascii="Times New Roman" w:hAnsi="Times New Roman"/>
        </w:rPr>
        <w:t>n</w:t>
      </w:r>
      <w:r w:rsidR="00CC082B" w:rsidRPr="00CC082B">
        <w:rPr>
          <w:rFonts w:ascii="Times New Roman" w:hAnsi="Times New Roman" w:hint="eastAsia"/>
        </w:rPr>
        <w:t>ă</w:t>
      </w:r>
      <w:r w:rsidR="000061C7">
        <w:rPr>
          <w:rFonts w:ascii="Times New Roman" w:hAnsi="Times New Roman"/>
        </w:rPr>
        <w:t>m 2013.</w:t>
      </w:r>
      <w:r w:rsidR="00F342EA">
        <w:rPr>
          <w:rFonts w:ascii="Times New Roman" w:hAnsi="Times New Roman"/>
        </w:rPr>
        <w:t xml:space="preserve"> Kết quả sản xuất kinh doanh Quý 2 và 06 tháng đầu năm 2013.</w:t>
      </w:r>
    </w:p>
    <w:p w:rsidR="007C5762" w:rsidRDefault="007C5762" w:rsidP="00F50F91">
      <w:pPr>
        <w:spacing w:line="288" w:lineRule="auto"/>
        <w:jc w:val="both"/>
        <w:rPr>
          <w:rFonts w:ascii="Times New Roman" w:hAnsi="Times New Roman"/>
        </w:rPr>
      </w:pPr>
      <w:r>
        <w:rPr>
          <w:rFonts w:ascii="Times New Roman" w:hAnsi="Times New Roman"/>
        </w:rPr>
        <w:t xml:space="preserve">2)  </w:t>
      </w:r>
      <w:r w:rsidR="00F342EA">
        <w:rPr>
          <w:rFonts w:ascii="Times New Roman" w:hAnsi="Times New Roman"/>
        </w:rPr>
        <w:t xml:space="preserve">Kế hoạch chỉ đạo và Kế hoạch sản xuất kinh doanh </w:t>
      </w:r>
      <w:r>
        <w:rPr>
          <w:rFonts w:ascii="Times New Roman" w:hAnsi="Times New Roman"/>
        </w:rPr>
        <w:t xml:space="preserve">Quý </w:t>
      </w:r>
      <w:r w:rsidR="00F342EA">
        <w:rPr>
          <w:rFonts w:ascii="Times New Roman" w:hAnsi="Times New Roman"/>
        </w:rPr>
        <w:t>3</w:t>
      </w:r>
      <w:r>
        <w:rPr>
          <w:rFonts w:ascii="Times New Roman" w:hAnsi="Times New Roman"/>
        </w:rPr>
        <w:t xml:space="preserve"> năm 2013.</w:t>
      </w:r>
    </w:p>
    <w:p w:rsidR="007C5762" w:rsidRDefault="00F342EA" w:rsidP="00F50F91">
      <w:pPr>
        <w:spacing w:line="288" w:lineRule="auto"/>
        <w:jc w:val="both"/>
        <w:rPr>
          <w:rFonts w:ascii="Times New Roman" w:hAnsi="Times New Roman"/>
        </w:rPr>
      </w:pPr>
      <w:r>
        <w:rPr>
          <w:rFonts w:ascii="Times New Roman" w:hAnsi="Times New Roman"/>
        </w:rPr>
        <w:t>4)  Quyết định một số nội dung về công tác tổ chức nhân sự của Công ty</w:t>
      </w:r>
      <w:r w:rsidR="007C5762">
        <w:rPr>
          <w:rFonts w:ascii="Times New Roman" w:hAnsi="Times New Roman"/>
        </w:rPr>
        <w:t xml:space="preserve">. </w:t>
      </w:r>
    </w:p>
    <w:p w:rsidR="00DE0F22" w:rsidRPr="00DE0F22" w:rsidRDefault="00DE0F22" w:rsidP="00F50F91">
      <w:pPr>
        <w:spacing w:before="120" w:after="120" w:line="288" w:lineRule="auto"/>
        <w:jc w:val="both"/>
        <w:rPr>
          <w:rFonts w:ascii="Times New Roman" w:hAnsi="Times New Roman"/>
          <w:b/>
        </w:rPr>
      </w:pPr>
      <w:r w:rsidRPr="00DE0F22">
        <w:rPr>
          <w:rFonts w:ascii="Times New Roman" w:hAnsi="Times New Roman"/>
          <w:b/>
        </w:rPr>
        <w:tab/>
      </w:r>
      <w:r w:rsidR="00F342EA">
        <w:rPr>
          <w:rFonts w:ascii="Times New Roman" w:hAnsi="Times New Roman"/>
          <w:b/>
        </w:rPr>
        <w:t xml:space="preserve"> </w:t>
      </w:r>
      <w:r w:rsidRPr="00DE0F22">
        <w:rPr>
          <w:rFonts w:ascii="Times New Roman" w:hAnsi="Times New Roman"/>
          <w:b/>
        </w:rPr>
        <w:t>Hội đồng</w:t>
      </w:r>
      <w:r w:rsidR="00CC082B">
        <w:rPr>
          <w:rFonts w:ascii="Times New Roman" w:hAnsi="Times New Roman"/>
          <w:b/>
        </w:rPr>
        <w:t xml:space="preserve"> qu</w:t>
      </w:r>
      <w:r w:rsidRPr="00DE0F22">
        <w:rPr>
          <w:rFonts w:ascii="Times New Roman" w:hAnsi="Times New Roman"/>
          <w:b/>
        </w:rPr>
        <w:t>ản trị công ty thống nhất (5/5</w:t>
      </w:r>
      <w:r w:rsidRPr="00DE0F22">
        <w:rPr>
          <w:rFonts w:ascii="Times New Roman" w:hAnsi="Times New Roman"/>
          <w:b/>
          <w:vertAlign w:val="superscript"/>
        </w:rPr>
        <w:t xml:space="preserve"> </w:t>
      </w:r>
      <w:r w:rsidRPr="00DE0F22">
        <w:rPr>
          <w:rFonts w:ascii="Times New Roman" w:hAnsi="Times New Roman"/>
          <w:b/>
        </w:rPr>
        <w:t>thành viên)</w:t>
      </w:r>
    </w:p>
    <w:p w:rsidR="00F342EA" w:rsidRDefault="00F342EA" w:rsidP="00F50F91">
      <w:pPr>
        <w:spacing w:before="240" w:after="120" w:line="288" w:lineRule="auto"/>
        <w:jc w:val="center"/>
        <w:rPr>
          <w:rFonts w:ascii="Times New Roman" w:hAnsi="Times New Roman"/>
          <w:b/>
          <w:sz w:val="40"/>
          <w:szCs w:val="40"/>
        </w:rPr>
      </w:pPr>
      <w:r>
        <w:rPr>
          <w:rFonts w:ascii="Times New Roman" w:hAnsi="Times New Roman"/>
          <w:b/>
          <w:sz w:val="40"/>
          <w:szCs w:val="40"/>
        </w:rPr>
        <w:t xml:space="preserve">  </w:t>
      </w:r>
      <w:r w:rsidR="00DE0F22" w:rsidRPr="00DE0F22">
        <w:rPr>
          <w:rFonts w:ascii="Times New Roman" w:hAnsi="Times New Roman"/>
          <w:b/>
          <w:sz w:val="40"/>
          <w:szCs w:val="40"/>
        </w:rPr>
        <w:t>QUYẾT NGHỊ :</w:t>
      </w:r>
    </w:p>
    <w:p w:rsidR="00DE129E" w:rsidRPr="005C28BE" w:rsidRDefault="007C5762" w:rsidP="00F50F91">
      <w:pPr>
        <w:spacing w:before="240" w:line="288" w:lineRule="auto"/>
        <w:rPr>
          <w:rFonts w:ascii="Times New Roman" w:hAnsi="Times New Roman"/>
          <w:b/>
        </w:rPr>
      </w:pPr>
      <w:r w:rsidRPr="005C28BE">
        <w:rPr>
          <w:rFonts w:ascii="Times New Roman" w:hAnsi="Times New Roman"/>
          <w:b/>
        </w:rPr>
        <w:t>I</w:t>
      </w:r>
      <w:r w:rsidR="009C3E67" w:rsidRPr="005C28BE">
        <w:rPr>
          <w:rFonts w:ascii="Times New Roman" w:hAnsi="Times New Roman"/>
          <w:b/>
        </w:rPr>
        <w:t>)</w:t>
      </w:r>
      <w:r w:rsidR="00DE0F22" w:rsidRPr="005C28BE">
        <w:rPr>
          <w:rFonts w:ascii="Times New Roman" w:hAnsi="Times New Roman"/>
          <w:b/>
        </w:rPr>
        <w:t xml:space="preserve">. </w:t>
      </w:r>
      <w:r w:rsidR="00DE129E" w:rsidRPr="005C28BE">
        <w:rPr>
          <w:rFonts w:ascii="Times New Roman" w:hAnsi="Times New Roman"/>
          <w:b/>
        </w:rPr>
        <w:t>T</w:t>
      </w:r>
      <w:r w:rsidR="00D21F8A" w:rsidRPr="005C28BE">
        <w:rPr>
          <w:rFonts w:ascii="Times New Roman" w:hAnsi="Times New Roman"/>
          <w:b/>
        </w:rPr>
        <w:t xml:space="preserve">ÌNH HÌNH THỰC HIỆN NGHỊ QUYẾT LẦN </w:t>
      </w:r>
      <w:r w:rsidR="00F342EA" w:rsidRPr="005C28BE">
        <w:rPr>
          <w:rFonts w:ascii="Times New Roman" w:hAnsi="Times New Roman"/>
          <w:b/>
        </w:rPr>
        <w:t>2</w:t>
      </w:r>
      <w:r w:rsidR="00D21F8A" w:rsidRPr="005C28BE">
        <w:rPr>
          <w:rFonts w:ascii="Times New Roman" w:hAnsi="Times New Roman"/>
          <w:b/>
        </w:rPr>
        <w:t xml:space="preserve"> NĂM 2013</w:t>
      </w:r>
      <w:r w:rsidR="00DE129E" w:rsidRPr="005C28BE">
        <w:rPr>
          <w:rFonts w:ascii="Times New Roman" w:hAnsi="Times New Roman"/>
          <w:b/>
        </w:rPr>
        <w:t>.</w:t>
      </w:r>
    </w:p>
    <w:p w:rsidR="004A0CB8" w:rsidRPr="00EE7FD6" w:rsidRDefault="007C5762" w:rsidP="00F50F91">
      <w:pPr>
        <w:spacing w:line="288" w:lineRule="auto"/>
        <w:jc w:val="both"/>
        <w:rPr>
          <w:rFonts w:ascii="Times New Roman" w:hAnsi="Times New Roman"/>
          <w:b/>
        </w:rPr>
      </w:pPr>
      <w:r>
        <w:rPr>
          <w:rFonts w:ascii="Times New Roman" w:hAnsi="Times New Roman"/>
          <w:b/>
        </w:rPr>
        <w:t>1</w:t>
      </w:r>
      <w:r w:rsidR="009C3E67">
        <w:rPr>
          <w:rFonts w:ascii="Times New Roman" w:hAnsi="Times New Roman"/>
          <w:b/>
        </w:rPr>
        <w:t>)</w:t>
      </w:r>
      <w:r w:rsidR="004317B2" w:rsidRPr="00EE7FD6">
        <w:rPr>
          <w:rFonts w:ascii="Times New Roman" w:hAnsi="Times New Roman"/>
          <w:b/>
        </w:rPr>
        <w:t xml:space="preserve"> </w:t>
      </w:r>
      <w:r w:rsidR="00977A42">
        <w:rPr>
          <w:rFonts w:ascii="Times New Roman" w:hAnsi="Times New Roman"/>
          <w:b/>
        </w:rPr>
        <w:t xml:space="preserve">Thực hiện kế </w:t>
      </w:r>
      <w:r w:rsidR="006E742E" w:rsidRPr="00EE7FD6">
        <w:rPr>
          <w:rFonts w:ascii="Times New Roman" w:hAnsi="Times New Roman"/>
          <w:b/>
        </w:rPr>
        <w:t xml:space="preserve">hoạch sản xuất kinh doanh </w:t>
      </w:r>
      <w:r w:rsidR="004A0CB8" w:rsidRPr="00EE7FD6">
        <w:rPr>
          <w:rFonts w:ascii="Times New Roman" w:hAnsi="Times New Roman"/>
          <w:b/>
        </w:rPr>
        <w:t>.</w:t>
      </w:r>
    </w:p>
    <w:p w:rsidR="00B23286" w:rsidRPr="00F50F91" w:rsidRDefault="00977A42" w:rsidP="00F50F91">
      <w:pPr>
        <w:spacing w:line="288" w:lineRule="auto"/>
        <w:jc w:val="both"/>
        <w:rPr>
          <w:rFonts w:ascii="Times New Roman" w:hAnsi="Times New Roman"/>
          <w:b/>
        </w:rPr>
      </w:pPr>
      <w:r w:rsidRPr="00F50F91">
        <w:rPr>
          <w:rFonts w:ascii="Times New Roman" w:hAnsi="Times New Roman"/>
          <w:b/>
        </w:rPr>
        <w:t xml:space="preserve">      Thực hiện G</w:t>
      </w:r>
      <w:r w:rsidR="00B23286" w:rsidRPr="00F50F91">
        <w:rPr>
          <w:rFonts w:ascii="Times New Roman" w:hAnsi="Times New Roman"/>
          <w:b/>
        </w:rPr>
        <w:t xml:space="preserve">iá trị tổng sản lượng Quý </w:t>
      </w:r>
      <w:r w:rsidRPr="00F50F91">
        <w:rPr>
          <w:rFonts w:ascii="Times New Roman" w:hAnsi="Times New Roman"/>
          <w:b/>
        </w:rPr>
        <w:t>2</w:t>
      </w:r>
      <w:r w:rsidR="00B23286" w:rsidRPr="00F50F91">
        <w:rPr>
          <w:rFonts w:ascii="Times New Roman" w:hAnsi="Times New Roman"/>
          <w:b/>
        </w:rPr>
        <w:t xml:space="preserve">/2013 </w:t>
      </w:r>
      <w:r w:rsidRPr="00F50F91">
        <w:rPr>
          <w:rFonts w:ascii="Times New Roman" w:hAnsi="Times New Roman"/>
          <w:b/>
        </w:rPr>
        <w:t>:</w:t>
      </w:r>
      <w:r w:rsidR="00B23286" w:rsidRPr="00F50F91">
        <w:rPr>
          <w:rFonts w:ascii="Times New Roman" w:hAnsi="Times New Roman"/>
          <w:b/>
        </w:rPr>
        <w:t xml:space="preserve"> 89.887,4 triệu đồng đạt 113,1% </w:t>
      </w:r>
      <w:r w:rsidRPr="00F50F91">
        <w:rPr>
          <w:rFonts w:ascii="Times New Roman" w:hAnsi="Times New Roman"/>
          <w:b/>
        </w:rPr>
        <w:t>so với kế hoạch</w:t>
      </w:r>
      <w:r w:rsidR="00B23286" w:rsidRPr="00F50F91">
        <w:rPr>
          <w:rFonts w:ascii="Times New Roman" w:hAnsi="Times New Roman"/>
          <w:b/>
        </w:rPr>
        <w:t xml:space="preserve"> Quý 2/2013</w:t>
      </w:r>
      <w:r w:rsidR="003F3D2B">
        <w:rPr>
          <w:rFonts w:ascii="Times New Roman" w:hAnsi="Times New Roman"/>
          <w:b/>
        </w:rPr>
        <w:t xml:space="preserve">. </w:t>
      </w:r>
      <w:r w:rsidRPr="00F50F91">
        <w:rPr>
          <w:rFonts w:ascii="Times New Roman" w:hAnsi="Times New Roman"/>
          <w:b/>
        </w:rPr>
        <w:t>Trong đó:</w:t>
      </w:r>
    </w:p>
    <w:p w:rsidR="00977A42" w:rsidRDefault="00B23286" w:rsidP="00F50F91">
      <w:pPr>
        <w:spacing w:before="120" w:line="288" w:lineRule="auto"/>
        <w:ind w:left="720" w:firstLine="720"/>
        <w:jc w:val="both"/>
        <w:rPr>
          <w:rFonts w:ascii="Times New Roman" w:hAnsi="Times New Roman"/>
        </w:rPr>
      </w:pPr>
      <w:r>
        <w:rPr>
          <w:rFonts w:ascii="Times New Roman" w:hAnsi="Times New Roman"/>
        </w:rPr>
        <w:t xml:space="preserve"> </w:t>
      </w:r>
      <w:r w:rsidR="00977A42">
        <w:rPr>
          <w:rFonts w:ascii="Times New Roman" w:hAnsi="Times New Roman"/>
        </w:rPr>
        <w:t xml:space="preserve"> Giá trị xây lắp   </w:t>
      </w:r>
      <w:r>
        <w:rPr>
          <w:rFonts w:ascii="Times New Roman" w:hAnsi="Times New Roman"/>
        </w:rPr>
        <w:t xml:space="preserve"> 76.313,6 </w:t>
      </w:r>
      <w:r w:rsidR="003F3D2B">
        <w:rPr>
          <w:rFonts w:ascii="Times New Roman" w:hAnsi="Times New Roman"/>
        </w:rPr>
        <w:t xml:space="preserve">   </w:t>
      </w:r>
      <w:r>
        <w:rPr>
          <w:rFonts w:ascii="Times New Roman" w:hAnsi="Times New Roman"/>
        </w:rPr>
        <w:t xml:space="preserve">triệu đồng  </w:t>
      </w:r>
      <w:r w:rsidR="00977A42">
        <w:rPr>
          <w:rFonts w:ascii="Times New Roman" w:hAnsi="Times New Roman"/>
        </w:rPr>
        <w:t xml:space="preserve">đạt </w:t>
      </w:r>
      <w:r>
        <w:rPr>
          <w:rFonts w:ascii="Times New Roman" w:hAnsi="Times New Roman"/>
        </w:rPr>
        <w:t xml:space="preserve"> </w:t>
      </w:r>
      <w:r w:rsidR="003F3D2B">
        <w:rPr>
          <w:rFonts w:ascii="Times New Roman" w:hAnsi="Times New Roman"/>
        </w:rPr>
        <w:t xml:space="preserve"> </w:t>
      </w:r>
      <w:r>
        <w:rPr>
          <w:rFonts w:ascii="Times New Roman" w:hAnsi="Times New Roman"/>
        </w:rPr>
        <w:t>117,8</w:t>
      </w:r>
      <w:r w:rsidR="00977A42">
        <w:rPr>
          <w:rFonts w:ascii="Times New Roman" w:hAnsi="Times New Roman"/>
        </w:rPr>
        <w:t xml:space="preserve"> </w:t>
      </w:r>
      <w:r>
        <w:rPr>
          <w:rFonts w:ascii="Times New Roman" w:hAnsi="Times New Roman"/>
        </w:rPr>
        <w:t xml:space="preserve">  </w:t>
      </w:r>
      <w:r w:rsidR="00977A42">
        <w:rPr>
          <w:rFonts w:ascii="Times New Roman" w:hAnsi="Times New Roman"/>
        </w:rPr>
        <w:t>% so với KH</w:t>
      </w:r>
    </w:p>
    <w:p w:rsidR="00977A42" w:rsidRDefault="00977A42" w:rsidP="00F50F91">
      <w:pPr>
        <w:spacing w:line="288" w:lineRule="auto"/>
        <w:jc w:val="both"/>
        <w:rPr>
          <w:rFonts w:ascii="Times New Roman" w:hAnsi="Times New Roman"/>
        </w:rPr>
      </w:pPr>
      <w:r>
        <w:rPr>
          <w:rFonts w:ascii="Times New Roman" w:hAnsi="Times New Roman"/>
        </w:rPr>
        <w:t xml:space="preserve">                       Giá trị SXCN    </w:t>
      </w:r>
      <w:r w:rsidR="00B23286">
        <w:rPr>
          <w:rFonts w:ascii="Times New Roman" w:hAnsi="Times New Roman"/>
        </w:rPr>
        <w:t xml:space="preserve"> 13.338,3 </w:t>
      </w:r>
      <w:r w:rsidR="003F3D2B">
        <w:rPr>
          <w:rFonts w:ascii="Times New Roman" w:hAnsi="Times New Roman"/>
        </w:rPr>
        <w:t xml:space="preserve">  </w:t>
      </w:r>
      <w:r w:rsidR="00B23286">
        <w:rPr>
          <w:rFonts w:ascii="Times New Roman" w:hAnsi="Times New Roman"/>
        </w:rPr>
        <w:t>triệu đồng</w:t>
      </w:r>
      <w:r>
        <w:rPr>
          <w:rFonts w:ascii="Times New Roman" w:hAnsi="Times New Roman"/>
        </w:rPr>
        <w:t xml:space="preserve">  đạt </w:t>
      </w:r>
      <w:r w:rsidR="00B23286">
        <w:rPr>
          <w:rFonts w:ascii="Times New Roman" w:hAnsi="Times New Roman"/>
        </w:rPr>
        <w:t xml:space="preserve"> </w:t>
      </w:r>
      <w:r w:rsidR="003F3D2B">
        <w:rPr>
          <w:rFonts w:ascii="Times New Roman" w:hAnsi="Times New Roman"/>
        </w:rPr>
        <w:t xml:space="preserve">  </w:t>
      </w:r>
      <w:r w:rsidR="00B23286">
        <w:rPr>
          <w:rFonts w:ascii="Times New Roman" w:hAnsi="Times New Roman"/>
        </w:rPr>
        <w:t xml:space="preserve"> 93,85 </w:t>
      </w:r>
      <w:r>
        <w:rPr>
          <w:rFonts w:ascii="Times New Roman" w:hAnsi="Times New Roman"/>
        </w:rPr>
        <w:t xml:space="preserve">% </w:t>
      </w:r>
      <w:r w:rsidR="003F3D2B">
        <w:rPr>
          <w:rFonts w:ascii="Times New Roman" w:hAnsi="Times New Roman"/>
        </w:rPr>
        <w:t xml:space="preserve"> </w:t>
      </w:r>
      <w:r>
        <w:rPr>
          <w:rFonts w:ascii="Times New Roman" w:hAnsi="Times New Roman"/>
        </w:rPr>
        <w:t>so với KH.</w:t>
      </w:r>
    </w:p>
    <w:p w:rsidR="00977A42" w:rsidRDefault="00977A42" w:rsidP="00F50F91">
      <w:pPr>
        <w:spacing w:line="288" w:lineRule="auto"/>
        <w:jc w:val="both"/>
        <w:rPr>
          <w:rFonts w:ascii="Times New Roman" w:hAnsi="Times New Roman"/>
        </w:rPr>
      </w:pPr>
      <w:r>
        <w:rPr>
          <w:rFonts w:ascii="Times New Roman" w:hAnsi="Times New Roman"/>
        </w:rPr>
        <w:t xml:space="preserve">                       Giá trị SX khác  </w:t>
      </w:r>
      <w:r w:rsidR="003F3D2B">
        <w:rPr>
          <w:rFonts w:ascii="Times New Roman" w:hAnsi="Times New Roman"/>
        </w:rPr>
        <w:t xml:space="preserve">   </w:t>
      </w:r>
      <w:r>
        <w:rPr>
          <w:rFonts w:ascii="Times New Roman" w:hAnsi="Times New Roman"/>
        </w:rPr>
        <w:t xml:space="preserve">  </w:t>
      </w:r>
      <w:r w:rsidR="00B23286">
        <w:rPr>
          <w:rFonts w:ascii="Times New Roman" w:hAnsi="Times New Roman"/>
        </w:rPr>
        <w:t>235,5</w:t>
      </w:r>
      <w:r>
        <w:rPr>
          <w:rFonts w:ascii="Times New Roman" w:hAnsi="Times New Roman"/>
        </w:rPr>
        <w:t xml:space="preserve">  </w:t>
      </w:r>
      <w:r w:rsidR="003F3D2B">
        <w:rPr>
          <w:rFonts w:ascii="Times New Roman" w:hAnsi="Times New Roman"/>
        </w:rPr>
        <w:t xml:space="preserve"> </w:t>
      </w:r>
      <w:r w:rsidR="00B23286">
        <w:rPr>
          <w:rFonts w:ascii="Times New Roman" w:hAnsi="Times New Roman"/>
        </w:rPr>
        <w:t>triệu đồng</w:t>
      </w:r>
      <w:r>
        <w:rPr>
          <w:rFonts w:ascii="Times New Roman" w:hAnsi="Times New Roman"/>
        </w:rPr>
        <w:t xml:space="preserve">  đạt  </w:t>
      </w:r>
      <w:r w:rsidR="003F3D2B">
        <w:rPr>
          <w:rFonts w:ascii="Times New Roman" w:hAnsi="Times New Roman"/>
        </w:rPr>
        <w:t xml:space="preserve">   </w:t>
      </w:r>
      <w:r w:rsidR="00B23286">
        <w:rPr>
          <w:rFonts w:ascii="Times New Roman" w:hAnsi="Times New Roman"/>
        </w:rPr>
        <w:t>47,1</w:t>
      </w:r>
      <w:r>
        <w:rPr>
          <w:rFonts w:ascii="Times New Roman" w:hAnsi="Times New Roman"/>
        </w:rPr>
        <w:t xml:space="preserve">   %</w:t>
      </w:r>
      <w:r w:rsidR="003F3D2B">
        <w:rPr>
          <w:rFonts w:ascii="Times New Roman" w:hAnsi="Times New Roman"/>
        </w:rPr>
        <w:t xml:space="preserve"> </w:t>
      </w:r>
      <w:r>
        <w:rPr>
          <w:rFonts w:ascii="Times New Roman" w:hAnsi="Times New Roman"/>
        </w:rPr>
        <w:t xml:space="preserve"> so với KH  </w:t>
      </w:r>
    </w:p>
    <w:p w:rsidR="00977A42" w:rsidRPr="003918B2" w:rsidRDefault="00977A42" w:rsidP="00F50F91">
      <w:pPr>
        <w:spacing w:before="120" w:line="288" w:lineRule="auto"/>
        <w:rPr>
          <w:rFonts w:ascii="Times New Roman" w:hAnsi="Times New Roman"/>
          <w:b/>
        </w:rPr>
      </w:pPr>
      <w:r w:rsidRPr="003918B2">
        <w:rPr>
          <w:rFonts w:ascii="Times New Roman" w:hAnsi="Times New Roman"/>
          <w:b/>
        </w:rPr>
        <w:t xml:space="preserve">     Nhận xét: </w:t>
      </w:r>
    </w:p>
    <w:p w:rsidR="00977A42" w:rsidRDefault="00977A42" w:rsidP="00F50F91">
      <w:pPr>
        <w:spacing w:before="120" w:line="288" w:lineRule="auto"/>
        <w:jc w:val="both"/>
        <w:rPr>
          <w:rFonts w:ascii="Times New Roman" w:hAnsi="Times New Roman"/>
        </w:rPr>
      </w:pPr>
      <w:r>
        <w:rPr>
          <w:rFonts w:ascii="Times New Roman" w:hAnsi="Times New Roman"/>
        </w:rPr>
        <w:lastRenderedPageBreak/>
        <w:t xml:space="preserve">     - Việc thực hiện kế hoạch sản lượng xây lắp 06 tháng đầu năm không đạt kế hoạch nguyên nhân cơ bản là việc giải phóng mặt bằng chậm trễ ảnh hưởng đến tiến độ thi công của đoạn cải tuyến và nề</w:t>
      </w:r>
      <w:r w:rsidR="003F3D2B">
        <w:rPr>
          <w:rFonts w:ascii="Times New Roman" w:hAnsi="Times New Roman"/>
        </w:rPr>
        <w:t>n</w:t>
      </w:r>
      <w:r>
        <w:rPr>
          <w:rFonts w:ascii="Times New Roman" w:hAnsi="Times New Roman"/>
        </w:rPr>
        <w:t xml:space="preserve"> ga Văn Phú do Đội công trình và XNCT 603 thi công; đồng thời việc chậm triển khai của XNCT 601 và</w:t>
      </w:r>
      <w:r w:rsidR="003F3D2B">
        <w:rPr>
          <w:rFonts w:ascii="Times New Roman" w:hAnsi="Times New Roman"/>
        </w:rPr>
        <w:t xml:space="preserve"> XNCT </w:t>
      </w:r>
      <w:r>
        <w:rPr>
          <w:rFonts w:ascii="Times New Roman" w:hAnsi="Times New Roman"/>
        </w:rPr>
        <w:t xml:space="preserve">604 cũng ảnh hưởng đến sản lượng. </w:t>
      </w:r>
    </w:p>
    <w:p w:rsidR="00977A42" w:rsidRDefault="00977A42" w:rsidP="006E17BE">
      <w:pPr>
        <w:spacing w:line="288" w:lineRule="auto"/>
        <w:jc w:val="both"/>
        <w:rPr>
          <w:rFonts w:ascii="Times New Roman" w:hAnsi="Times New Roman"/>
        </w:rPr>
      </w:pPr>
      <w:r>
        <w:rPr>
          <w:rFonts w:ascii="Times New Roman" w:hAnsi="Times New Roman"/>
        </w:rPr>
        <w:t xml:space="preserve">    - Tuy giá trị sản lượng không đạt kế hoạch nhưng nhìn chung các đơn vị công trình đều rất nỗ lực trong việc triển khai thi công, đặc biệt là sự khắc phục khó khăn về nhân lực; các đơn vị chậm triển khai thi công có nguyên nhân từ sự phối hợp </w:t>
      </w:r>
      <w:r w:rsidR="00DD3B7D">
        <w:rPr>
          <w:rFonts w:ascii="Times New Roman" w:hAnsi="Times New Roman"/>
        </w:rPr>
        <w:t xml:space="preserve">thiếu </w:t>
      </w:r>
      <w:r>
        <w:rPr>
          <w:rFonts w:ascii="Times New Roman" w:hAnsi="Times New Roman"/>
        </w:rPr>
        <w:t>đồng bộ trong ngành nhất là khâu vận chuyển.</w:t>
      </w:r>
    </w:p>
    <w:p w:rsidR="00977A42" w:rsidRDefault="00977A42" w:rsidP="006E17BE">
      <w:pPr>
        <w:spacing w:line="288" w:lineRule="auto"/>
        <w:jc w:val="both"/>
        <w:rPr>
          <w:rFonts w:ascii="Times New Roman" w:hAnsi="Times New Roman"/>
        </w:rPr>
      </w:pPr>
      <w:r>
        <w:rPr>
          <w:rFonts w:ascii="Times New Roman" w:hAnsi="Times New Roman"/>
        </w:rPr>
        <w:t xml:space="preserve">   -  Các xí nghiệp, đội công trình đã thực hiện nghiêm chỉnh chỉ đạo của ban điều hành: XNCT 603 đã hoàn thành công trình cầu Tam Bạc đúng kế hoạch, XN</w:t>
      </w:r>
      <w:r w:rsidR="003F3D2B">
        <w:rPr>
          <w:rFonts w:ascii="Times New Roman" w:hAnsi="Times New Roman"/>
        </w:rPr>
        <w:t xml:space="preserve">CT </w:t>
      </w:r>
      <w:r>
        <w:rPr>
          <w:rFonts w:ascii="Times New Roman" w:hAnsi="Times New Roman"/>
        </w:rPr>
        <w:t>610 quyết liệt triển khai thi công gói 8 dự án ATGT, Đội công trình tích cực trong việc tiếp cận các địa phương để nắm chắc tình hình mặt bằng, chủ động triển khai thi công tại các vị trí có thể của gói thầu số 10 dự án ATGT giai đoạn 2; XNVL&amp;XL, XNVLXD Tháp Chàm triển khai sản xuất đúng sự chỉ đạo của công ty</w:t>
      </w:r>
      <w:r w:rsidR="00DD3B7D">
        <w:rPr>
          <w:rFonts w:ascii="Times New Roman" w:hAnsi="Times New Roman"/>
        </w:rPr>
        <w:t>. T</w:t>
      </w:r>
      <w:r>
        <w:rPr>
          <w:rFonts w:ascii="Times New Roman" w:hAnsi="Times New Roman"/>
        </w:rPr>
        <w:t>ừ đầu tháng 6 đến nay, công ty đã tập trung lao động và khuôn đúc TVBT TN1P tại Cổ Loa, việc điều động thiết bị, nhân lực nhịp nhàng đạt yêu cầu.</w:t>
      </w:r>
    </w:p>
    <w:p w:rsidR="00977A42" w:rsidRDefault="00977A42" w:rsidP="006E17BE">
      <w:pPr>
        <w:spacing w:line="288" w:lineRule="auto"/>
        <w:jc w:val="both"/>
        <w:rPr>
          <w:rFonts w:ascii="Times New Roman" w:hAnsi="Times New Roman"/>
        </w:rPr>
      </w:pPr>
      <w:r>
        <w:rPr>
          <w:rFonts w:ascii="Times New Roman" w:hAnsi="Times New Roman"/>
        </w:rPr>
        <w:t xml:space="preserve">   - Đối với CTTNHHMTV đá Phủ Lý, chưa có hợp đồng tiêu thụ để đẩy sản lượng sản xuất,  tuy nhiên tính chủ động của lãnh đạo đơn vị chưa thật cao, việc tập trung tìm giải pháp tiêu thụ đá cho dự án Yên Viên – Lào Cai chưa tích cực, thiếu quyết liệt còn có ý ỷ lại vào công ty mẹ. Các giải pháp tiết kiệm chi phí như tạm ngừng đóng bảo hiểm cho lao động có đề xuất, song không triển khai theo chỉ đạo của HĐQT và TGĐ công ty.</w:t>
      </w:r>
    </w:p>
    <w:p w:rsidR="00977A42" w:rsidRDefault="00977A42" w:rsidP="006E17BE">
      <w:pPr>
        <w:spacing w:line="288" w:lineRule="auto"/>
        <w:jc w:val="both"/>
        <w:rPr>
          <w:rFonts w:ascii="Times New Roman" w:hAnsi="Times New Roman"/>
        </w:rPr>
      </w:pPr>
      <w:r>
        <w:rPr>
          <w:rFonts w:ascii="Times New Roman" w:hAnsi="Times New Roman"/>
        </w:rPr>
        <w:t xml:space="preserve">   - Đối với XNVL&amp;XL trong quý nổi cộm việc sản xuất TVBT không theo quy trình, tự ý thay đổi cấp phối, thay đổi công năng thiết bị không báo cáo công ty, tư duy điều chỉnh những phát sinh trong sản xuất thiếu khoa học nhưng lại không chuẩn bị sẵn sàng cho việc rút kinh nghiệm từ thực tế; thời gian đúc lâu; thiết bị đúc hay xảy ra hỏng hóc;chất lượng sản phẩm có biểu hiện thiếu ổn định. Rất đáng chú ý là công tác điều hành không quyết liệt, có biểu hiện bảo thủ.</w:t>
      </w:r>
    </w:p>
    <w:p w:rsidR="00977A42" w:rsidRPr="00446BFB" w:rsidRDefault="00977A42" w:rsidP="00F50F91">
      <w:pPr>
        <w:spacing w:before="240" w:line="288" w:lineRule="auto"/>
        <w:jc w:val="both"/>
        <w:rPr>
          <w:rFonts w:ascii="Times New Roman" w:hAnsi="Times New Roman"/>
          <w:b/>
        </w:rPr>
      </w:pPr>
      <w:r>
        <w:rPr>
          <w:rFonts w:ascii="Times New Roman" w:hAnsi="Times New Roman"/>
          <w:b/>
        </w:rPr>
        <w:t>2.</w:t>
      </w:r>
      <w:r w:rsidRPr="00446BFB">
        <w:rPr>
          <w:rFonts w:ascii="Times New Roman" w:hAnsi="Times New Roman"/>
          <w:b/>
        </w:rPr>
        <w:t>Về công tác quản lý.</w:t>
      </w:r>
    </w:p>
    <w:p w:rsidR="005C28BE" w:rsidRDefault="00977A42" w:rsidP="006E17BE">
      <w:pPr>
        <w:spacing w:line="288" w:lineRule="auto"/>
        <w:jc w:val="both"/>
        <w:rPr>
          <w:rFonts w:ascii="Times New Roman" w:hAnsi="Times New Roman"/>
        </w:rPr>
      </w:pPr>
      <w:r>
        <w:rPr>
          <w:rFonts w:ascii="Times New Roman" w:hAnsi="Times New Roman"/>
        </w:rPr>
        <w:t xml:space="preserve">- </w:t>
      </w:r>
      <w:r w:rsidR="003D68D3">
        <w:rPr>
          <w:rFonts w:ascii="Times New Roman" w:hAnsi="Times New Roman"/>
        </w:rPr>
        <w:t>Phòng kỹ thuật thiết bị</w:t>
      </w:r>
      <w:r>
        <w:rPr>
          <w:rFonts w:ascii="Times New Roman" w:hAnsi="Times New Roman"/>
        </w:rPr>
        <w:t>:</w:t>
      </w:r>
      <w:r w:rsidR="003D68D3">
        <w:rPr>
          <w:rFonts w:ascii="Times New Roman" w:hAnsi="Times New Roman"/>
        </w:rPr>
        <w:t xml:space="preserve"> </w:t>
      </w:r>
      <w:r>
        <w:rPr>
          <w:rFonts w:ascii="Times New Roman" w:hAnsi="Times New Roman"/>
        </w:rPr>
        <w:t>Tình hình quản lý thi công có tiến bộ nhất định, nhất là việc phối hợp với các xí nghiệp lo thủ tục thi công. Tuy nhiên còn có nhiều tồn tại như sau:</w:t>
      </w:r>
    </w:p>
    <w:p w:rsidR="005C28BE" w:rsidRDefault="00977A42" w:rsidP="00F50F91">
      <w:pPr>
        <w:spacing w:line="288" w:lineRule="auto"/>
        <w:jc w:val="both"/>
        <w:rPr>
          <w:rFonts w:ascii="Times New Roman" w:hAnsi="Times New Roman"/>
        </w:rPr>
      </w:pPr>
      <w:r>
        <w:rPr>
          <w:rFonts w:ascii="Times New Roman" w:hAnsi="Times New Roman"/>
        </w:rPr>
        <w:t xml:space="preserve">+ </w:t>
      </w:r>
      <w:r w:rsidRPr="00977A42">
        <w:rPr>
          <w:rFonts w:ascii="Times New Roman" w:hAnsi="Times New Roman"/>
        </w:rPr>
        <w:t>N</w:t>
      </w:r>
      <w:r w:rsidRPr="00977A42">
        <w:rPr>
          <w:rFonts w:ascii="Times New Roman" w:hAnsi="Times New Roman" w:cs="Arial"/>
        </w:rPr>
        <w:t>ắ</w:t>
      </w:r>
      <w:r w:rsidRPr="00977A42">
        <w:rPr>
          <w:rFonts w:ascii="Times New Roman" w:hAnsi="Times New Roman" w:cs=".VnTime"/>
        </w:rPr>
        <w:t>m b</w:t>
      </w:r>
      <w:r w:rsidRPr="00977A42">
        <w:rPr>
          <w:rFonts w:ascii="Times New Roman" w:hAnsi="Times New Roman" w:cs="Arial"/>
        </w:rPr>
        <w:t>ắ</w:t>
      </w:r>
      <w:r w:rsidRPr="00977A42">
        <w:rPr>
          <w:rFonts w:ascii="Times New Roman" w:hAnsi="Times New Roman" w:cs=".VnTime"/>
        </w:rPr>
        <w:t>t ti</w:t>
      </w:r>
      <w:r w:rsidRPr="00977A42">
        <w:rPr>
          <w:rFonts w:ascii="Times New Roman" w:hAnsi="Times New Roman" w:cs="Arial"/>
        </w:rPr>
        <w:t>ế</w:t>
      </w:r>
      <w:r w:rsidRPr="00977A42">
        <w:rPr>
          <w:rFonts w:ascii="Times New Roman" w:hAnsi="Times New Roman" w:cs=".VnTime"/>
        </w:rPr>
        <w:t xml:space="preserve">n </w:t>
      </w:r>
      <w:r w:rsidRPr="00977A42">
        <w:rPr>
          <w:rFonts w:ascii="Times New Roman" w:hAnsi="Times New Roman" w:cs="Arial"/>
        </w:rPr>
        <w:t>độ</w:t>
      </w:r>
      <w:r w:rsidRPr="00977A42">
        <w:rPr>
          <w:rFonts w:ascii="Times New Roman" w:hAnsi="Times New Roman" w:cs=".VnTime"/>
        </w:rPr>
        <w:t>, tình hình c</w:t>
      </w:r>
      <w:r w:rsidRPr="00977A42">
        <w:rPr>
          <w:rFonts w:ascii="Times New Roman" w:hAnsi="Times New Roman" w:cs="Arial"/>
        </w:rPr>
        <w:t>ụ</w:t>
      </w:r>
      <w:r w:rsidRPr="00977A42">
        <w:rPr>
          <w:rFonts w:ascii="Times New Roman" w:hAnsi="Times New Roman" w:cs=".VnTime"/>
        </w:rPr>
        <w:t xml:space="preserve"> th</w:t>
      </w:r>
      <w:r w:rsidRPr="00977A42">
        <w:rPr>
          <w:rFonts w:ascii="Times New Roman" w:hAnsi="Times New Roman" w:cs="Arial"/>
        </w:rPr>
        <w:t>ể</w:t>
      </w:r>
      <w:r w:rsidRPr="00977A42">
        <w:rPr>
          <w:rFonts w:ascii="Times New Roman" w:hAnsi="Times New Roman" w:cs=".VnTime"/>
        </w:rPr>
        <w:t xml:space="preserve"> trên công tr</w:t>
      </w:r>
      <w:r w:rsidRPr="00977A42">
        <w:rPr>
          <w:rFonts w:ascii="Times New Roman" w:hAnsi="Times New Roman" w:cs="Arial"/>
        </w:rPr>
        <w:t>ườ</w:t>
      </w:r>
      <w:r w:rsidRPr="00977A42">
        <w:rPr>
          <w:rFonts w:ascii="Times New Roman" w:hAnsi="Times New Roman" w:cs=".VnTime"/>
        </w:rPr>
        <w:t>ng ch</w:t>
      </w:r>
      <w:r w:rsidRPr="00977A42">
        <w:rPr>
          <w:rFonts w:ascii="Times New Roman" w:hAnsi="Times New Roman" w:cs="Arial"/>
        </w:rPr>
        <w:t>ư</w:t>
      </w:r>
      <w:r w:rsidRPr="00977A42">
        <w:rPr>
          <w:rFonts w:ascii="Times New Roman" w:hAnsi="Times New Roman" w:cs=".VnTime"/>
        </w:rPr>
        <w:t>a k</w:t>
      </w:r>
      <w:r w:rsidRPr="00977A42">
        <w:rPr>
          <w:rFonts w:ascii="Times New Roman" w:hAnsi="Times New Roman" w:cs="Arial"/>
        </w:rPr>
        <w:t>ị</w:t>
      </w:r>
      <w:r w:rsidRPr="00977A42">
        <w:rPr>
          <w:rFonts w:ascii="Times New Roman" w:hAnsi="Times New Roman" w:cs=".VnTime"/>
        </w:rPr>
        <w:t>p th</w:t>
      </w:r>
      <w:r w:rsidRPr="00977A42">
        <w:rPr>
          <w:rFonts w:ascii="Times New Roman" w:hAnsi="Times New Roman" w:cs="Arial"/>
        </w:rPr>
        <w:t>ờ</w:t>
      </w:r>
      <w:r w:rsidRPr="00977A42">
        <w:rPr>
          <w:rFonts w:ascii="Times New Roman" w:hAnsi="Times New Roman" w:cs=".VnTime"/>
        </w:rPr>
        <w:t>i, thi</w:t>
      </w:r>
      <w:r w:rsidRPr="00977A42">
        <w:rPr>
          <w:rFonts w:ascii="Times New Roman" w:hAnsi="Times New Roman" w:cs="Arial"/>
        </w:rPr>
        <w:t>ế</w:t>
      </w:r>
      <w:r w:rsidRPr="00977A42">
        <w:rPr>
          <w:rFonts w:ascii="Times New Roman" w:hAnsi="Times New Roman" w:cs=".VnTime"/>
        </w:rPr>
        <w:t>u sát th</w:t>
      </w:r>
      <w:r w:rsidRPr="00977A42">
        <w:rPr>
          <w:rFonts w:ascii="Times New Roman" w:hAnsi="Times New Roman" w:cs="Arial"/>
        </w:rPr>
        <w:t>ự</w:t>
      </w:r>
      <w:r w:rsidRPr="00977A42">
        <w:rPr>
          <w:rFonts w:ascii="Times New Roman" w:hAnsi="Times New Roman" w:cs=".VnTime"/>
        </w:rPr>
        <w:t xml:space="preserve">c, do </w:t>
      </w:r>
      <w:r w:rsidRPr="00977A42">
        <w:rPr>
          <w:rFonts w:ascii="Times New Roman" w:hAnsi="Times New Roman" w:cs="Arial"/>
        </w:rPr>
        <w:t>đ</w:t>
      </w:r>
      <w:r w:rsidRPr="00977A42">
        <w:rPr>
          <w:rFonts w:ascii="Times New Roman" w:hAnsi="Times New Roman"/>
        </w:rPr>
        <w:t>ó chưa tham mưu cho lãnh đạo đưa ra quyết định điều chỉnh.</w:t>
      </w:r>
    </w:p>
    <w:p w:rsidR="00977A42" w:rsidRPr="00977A42" w:rsidRDefault="00977A42" w:rsidP="00F50F91">
      <w:pPr>
        <w:spacing w:line="288" w:lineRule="auto"/>
        <w:jc w:val="both"/>
        <w:rPr>
          <w:rFonts w:ascii="Times New Roman" w:hAnsi="Times New Roman"/>
        </w:rPr>
      </w:pPr>
      <w:r>
        <w:rPr>
          <w:rFonts w:ascii="Times New Roman" w:hAnsi="Times New Roman"/>
        </w:rPr>
        <w:t>+</w:t>
      </w:r>
      <w:r w:rsidRPr="00977A42">
        <w:rPr>
          <w:rFonts w:ascii="Times New Roman" w:hAnsi="Times New Roman"/>
        </w:rPr>
        <w:t>Việc kiểm tra hồ sơ chất lượng công trình yếu, nhất là với gói thầu</w:t>
      </w:r>
      <w:r w:rsidR="005C28BE">
        <w:rPr>
          <w:rFonts w:ascii="Times New Roman" w:hAnsi="Times New Roman"/>
        </w:rPr>
        <w:t xml:space="preserve"> </w:t>
      </w:r>
      <w:r w:rsidRPr="00977A42">
        <w:rPr>
          <w:rFonts w:ascii="Times New Roman" w:hAnsi="Times New Roman"/>
        </w:rPr>
        <w:t xml:space="preserve">CP2, phòng không kiểm tra kiểm soát trước khi tổng hợp trình thầu chính, TVGS làm thanh </w:t>
      </w:r>
      <w:r w:rsidRPr="00977A42">
        <w:rPr>
          <w:rFonts w:ascii="Times New Roman" w:hAnsi="Times New Roman"/>
        </w:rPr>
        <w:lastRenderedPageBreak/>
        <w:t>toán nên phải trả đi trả lại và bị thầu chính và TVGS đánh giá năng lực yếu kém ( Cả trong phát biểu cuộc họp và bằng công văn).</w:t>
      </w:r>
    </w:p>
    <w:p w:rsidR="005C28BE" w:rsidRDefault="00977A42" w:rsidP="00F50F91">
      <w:pPr>
        <w:spacing w:line="288" w:lineRule="auto"/>
        <w:jc w:val="both"/>
        <w:rPr>
          <w:rFonts w:ascii="Times New Roman" w:hAnsi="Times New Roman"/>
        </w:rPr>
      </w:pPr>
      <w:r>
        <w:rPr>
          <w:rFonts w:ascii="Times New Roman" w:hAnsi="Times New Roman"/>
        </w:rPr>
        <w:t xml:space="preserve">+ </w:t>
      </w:r>
      <w:r w:rsidRPr="00977A42">
        <w:rPr>
          <w:rFonts w:ascii="Times New Roman" w:hAnsi="Times New Roman"/>
        </w:rPr>
        <w:t>Buông l</w:t>
      </w:r>
      <w:r w:rsidRPr="00977A42">
        <w:rPr>
          <w:rFonts w:ascii="Times New Roman" w:hAnsi="Times New Roman" w:cs="Arial"/>
        </w:rPr>
        <w:t>ỏ</w:t>
      </w:r>
      <w:r w:rsidRPr="00977A42">
        <w:rPr>
          <w:rFonts w:ascii="Times New Roman" w:hAnsi="Times New Roman" w:cs=".VnTime"/>
        </w:rPr>
        <w:t>ng qu</w:t>
      </w:r>
      <w:r w:rsidRPr="00977A42">
        <w:rPr>
          <w:rFonts w:ascii="Times New Roman" w:hAnsi="Times New Roman" w:cs="Arial"/>
        </w:rPr>
        <w:t>ả</w:t>
      </w:r>
      <w:r w:rsidRPr="00977A42">
        <w:rPr>
          <w:rFonts w:ascii="Times New Roman" w:hAnsi="Times New Roman" w:cs=".VnTime"/>
        </w:rPr>
        <w:t>n lý ch</w:t>
      </w:r>
      <w:r w:rsidRPr="00977A42">
        <w:rPr>
          <w:rFonts w:ascii="Times New Roman" w:hAnsi="Times New Roman" w:cs="Arial"/>
        </w:rPr>
        <w:t>ấ</w:t>
      </w:r>
      <w:r w:rsidRPr="00977A42">
        <w:rPr>
          <w:rFonts w:ascii="Times New Roman" w:hAnsi="Times New Roman" w:cs=".VnTime"/>
        </w:rPr>
        <w:t>t l</w:t>
      </w:r>
      <w:r w:rsidRPr="00977A42">
        <w:rPr>
          <w:rFonts w:ascii="Times New Roman" w:hAnsi="Times New Roman" w:cs="Arial"/>
        </w:rPr>
        <w:t>ượ</w:t>
      </w:r>
      <w:r w:rsidRPr="00977A42">
        <w:rPr>
          <w:rFonts w:ascii="Times New Roman" w:hAnsi="Times New Roman" w:cs=".VnTime"/>
        </w:rPr>
        <w:t>ng s</w:t>
      </w:r>
      <w:r w:rsidRPr="00977A42">
        <w:rPr>
          <w:rFonts w:ascii="Times New Roman" w:hAnsi="Times New Roman" w:cs="Arial"/>
        </w:rPr>
        <w:t>ả</w:t>
      </w:r>
      <w:r w:rsidRPr="00977A42">
        <w:rPr>
          <w:rFonts w:ascii="Times New Roman" w:hAnsi="Times New Roman" w:cs=".VnTime"/>
        </w:rPr>
        <w:t>n xu</w:t>
      </w:r>
      <w:r w:rsidRPr="00977A42">
        <w:rPr>
          <w:rFonts w:ascii="Times New Roman" w:hAnsi="Times New Roman" w:cs="Arial"/>
        </w:rPr>
        <w:t>ấ</w:t>
      </w:r>
      <w:r w:rsidRPr="00977A42">
        <w:rPr>
          <w:rFonts w:ascii="Times New Roman" w:hAnsi="Times New Roman" w:cs=".VnTime"/>
        </w:rPr>
        <w:t>t TVBT</w:t>
      </w:r>
      <w:r w:rsidRPr="00977A42">
        <w:rPr>
          <w:rFonts w:ascii="Times New Roman" w:hAnsi="Times New Roman"/>
        </w:rPr>
        <w:t>: Không theo dõi, không nắm bắt được những diễn biến ảnh hưởng đến năng suất sản xuất, chất lượng sản phẩm.</w:t>
      </w:r>
    </w:p>
    <w:p w:rsidR="00977A42" w:rsidRDefault="00977A42" w:rsidP="006E17BE">
      <w:pPr>
        <w:spacing w:line="288" w:lineRule="auto"/>
        <w:jc w:val="both"/>
        <w:rPr>
          <w:rFonts w:ascii="Times New Roman" w:hAnsi="Times New Roman"/>
        </w:rPr>
      </w:pPr>
      <w:r>
        <w:rPr>
          <w:rFonts w:ascii="Times New Roman" w:hAnsi="Times New Roman"/>
        </w:rPr>
        <w:t xml:space="preserve">- </w:t>
      </w:r>
      <w:r w:rsidR="003D68D3">
        <w:rPr>
          <w:rFonts w:ascii="Times New Roman" w:hAnsi="Times New Roman"/>
        </w:rPr>
        <w:t>Phòng kế hoạch dự án</w:t>
      </w:r>
      <w:r>
        <w:rPr>
          <w:rFonts w:ascii="Times New Roman" w:hAnsi="Times New Roman"/>
        </w:rPr>
        <w:t>: Trong quý việc phối hợp với các đơn vị làm hồ sơ dự thầu thực hiện bình thường, quý 2 không có nhiều hồ sơ; các yêu cầu văn bản phối hợp giải quyết công việc phòng này thực hiện tương đối tốt. Các điểm tồn tại:</w:t>
      </w:r>
    </w:p>
    <w:p w:rsidR="00977A42" w:rsidRPr="00D63A2E" w:rsidRDefault="00977A42" w:rsidP="00F50F91">
      <w:pPr>
        <w:spacing w:line="288" w:lineRule="auto"/>
        <w:rPr>
          <w:rFonts w:ascii="Times New Roman" w:hAnsi="Times New Roman"/>
        </w:rPr>
      </w:pPr>
      <w:r w:rsidRPr="00D63A2E">
        <w:rPr>
          <w:rFonts w:ascii="Times New Roman" w:hAnsi="Times New Roman"/>
        </w:rPr>
        <w:t>+ Cán bộ cử đi làm việc chưa tổng hợp được tình hình, thiếu khoa học nên kết quả thấp; nhiều công việc chắp vá, cán bộ giải quyết các công việc được phân công thiếu chủ động do nắm bản chất công việc chưa sâu.</w:t>
      </w:r>
    </w:p>
    <w:p w:rsidR="00977A42" w:rsidRPr="00D63A2E" w:rsidRDefault="00D63A2E" w:rsidP="00F50F91">
      <w:pPr>
        <w:spacing w:line="288" w:lineRule="auto"/>
        <w:jc w:val="both"/>
        <w:rPr>
          <w:rFonts w:ascii="Times New Roman" w:hAnsi="Times New Roman"/>
        </w:rPr>
      </w:pPr>
      <w:r>
        <w:rPr>
          <w:rFonts w:ascii="Times New Roman" w:hAnsi="Times New Roman"/>
        </w:rPr>
        <w:t xml:space="preserve">+ </w:t>
      </w:r>
      <w:r w:rsidR="00977A42" w:rsidRPr="00D63A2E">
        <w:rPr>
          <w:rFonts w:ascii="Times New Roman" w:hAnsi="Times New Roman"/>
        </w:rPr>
        <w:t>Công tác thanh toán gói th</w:t>
      </w:r>
      <w:r w:rsidR="00977A42" w:rsidRPr="00D63A2E">
        <w:rPr>
          <w:rFonts w:ascii="Times New Roman" w:hAnsi="Times New Roman" w:cs="Arial"/>
        </w:rPr>
        <w:t>ầ</w:t>
      </w:r>
      <w:r w:rsidR="00977A42" w:rsidRPr="00D63A2E">
        <w:rPr>
          <w:rFonts w:ascii="Times New Roman" w:hAnsi="Times New Roman" w:cs=".VnTime"/>
        </w:rPr>
        <w:t>u CP2 ch</w:t>
      </w:r>
      <w:r w:rsidR="00977A42" w:rsidRPr="00D63A2E">
        <w:rPr>
          <w:rFonts w:ascii="Times New Roman" w:hAnsi="Times New Roman" w:cs="Arial"/>
        </w:rPr>
        <w:t>ậ</w:t>
      </w:r>
      <w:r w:rsidR="00977A42" w:rsidRPr="00D63A2E">
        <w:rPr>
          <w:rFonts w:ascii="Times New Roman" w:hAnsi="Times New Roman" w:cs=".VnTime"/>
        </w:rPr>
        <w:t>m tr</w:t>
      </w:r>
      <w:r w:rsidR="00977A42" w:rsidRPr="00D63A2E">
        <w:rPr>
          <w:rFonts w:ascii="Times New Roman" w:hAnsi="Times New Roman" w:cs="Arial"/>
        </w:rPr>
        <w:t>ễ</w:t>
      </w:r>
      <w:r w:rsidR="00977A42" w:rsidRPr="00D63A2E">
        <w:rPr>
          <w:rFonts w:ascii="Times New Roman" w:hAnsi="Times New Roman" w:cs=".VnTime"/>
        </w:rPr>
        <w:t xml:space="preserve"> và b</w:t>
      </w:r>
      <w:r w:rsidR="00977A42" w:rsidRPr="00D63A2E">
        <w:rPr>
          <w:rFonts w:ascii="Times New Roman" w:hAnsi="Times New Roman" w:cs="Arial"/>
        </w:rPr>
        <w:t>ả</w:t>
      </w:r>
      <w:r w:rsidR="00977A42" w:rsidRPr="00D63A2E">
        <w:rPr>
          <w:rFonts w:ascii="Times New Roman" w:hAnsi="Times New Roman" w:cs=".VnTime"/>
        </w:rPr>
        <w:t>n thân phòng c</w:t>
      </w:r>
      <w:r w:rsidR="00977A42" w:rsidRPr="00D63A2E">
        <w:rPr>
          <w:rFonts w:ascii="Times New Roman" w:hAnsi="Times New Roman" w:cs="Arial"/>
        </w:rPr>
        <w:t>ũ</w:t>
      </w:r>
      <w:r w:rsidR="00977A42" w:rsidRPr="00D63A2E">
        <w:rPr>
          <w:rFonts w:ascii="Times New Roman" w:hAnsi="Times New Roman" w:cs=".VnTime"/>
        </w:rPr>
        <w:t>ng không ch</w:t>
      </w:r>
      <w:r w:rsidR="00977A42" w:rsidRPr="00D63A2E">
        <w:rPr>
          <w:rFonts w:ascii="Times New Roman" w:hAnsi="Times New Roman" w:cs="Arial"/>
        </w:rPr>
        <w:t>ủ</w:t>
      </w:r>
      <w:r w:rsidR="00977A42" w:rsidRPr="00D63A2E">
        <w:rPr>
          <w:rFonts w:ascii="Times New Roman" w:hAnsi="Times New Roman" w:cs=".VnTime"/>
        </w:rPr>
        <w:t xml:space="preserve"> </w:t>
      </w:r>
      <w:r w:rsidR="00977A42" w:rsidRPr="00D63A2E">
        <w:rPr>
          <w:rFonts w:ascii="Times New Roman" w:hAnsi="Times New Roman" w:cs="Arial"/>
        </w:rPr>
        <w:t>độ</w:t>
      </w:r>
      <w:r w:rsidR="00977A42" w:rsidRPr="00D63A2E">
        <w:rPr>
          <w:rFonts w:ascii="Times New Roman" w:hAnsi="Times New Roman" w:cs=".VnTime"/>
        </w:rPr>
        <w:t>ng làm vi</w:t>
      </w:r>
      <w:r w:rsidR="00977A42" w:rsidRPr="00D63A2E">
        <w:rPr>
          <w:rFonts w:ascii="Times New Roman" w:hAnsi="Times New Roman"/>
        </w:rPr>
        <w:t>ệc với thầu chính và TVGS để giải quyết công việc.</w:t>
      </w:r>
    </w:p>
    <w:p w:rsidR="005C28BE" w:rsidRDefault="00D63A2E" w:rsidP="006E17BE">
      <w:pPr>
        <w:spacing w:line="288" w:lineRule="auto"/>
        <w:ind w:left="75"/>
        <w:jc w:val="both"/>
        <w:rPr>
          <w:rFonts w:ascii="Times New Roman" w:hAnsi="Times New Roman"/>
        </w:rPr>
      </w:pPr>
      <w:r>
        <w:rPr>
          <w:rFonts w:ascii="Times New Roman" w:hAnsi="Times New Roman"/>
        </w:rPr>
        <w:t>-</w:t>
      </w:r>
      <w:r w:rsidR="00977A42">
        <w:rPr>
          <w:rFonts w:ascii="Times New Roman" w:hAnsi="Times New Roman"/>
        </w:rPr>
        <w:t xml:space="preserve"> </w:t>
      </w:r>
      <w:r w:rsidR="003D68D3">
        <w:rPr>
          <w:rFonts w:ascii="Times New Roman" w:hAnsi="Times New Roman"/>
        </w:rPr>
        <w:t xml:space="preserve">Phòng tài chính kế toán </w:t>
      </w:r>
      <w:r w:rsidR="00977A42">
        <w:rPr>
          <w:rFonts w:ascii="Times New Roman" w:hAnsi="Times New Roman"/>
        </w:rPr>
        <w:t xml:space="preserve">: </w:t>
      </w:r>
      <w:r>
        <w:rPr>
          <w:rFonts w:ascii="Times New Roman" w:hAnsi="Times New Roman"/>
        </w:rPr>
        <w:t xml:space="preserve"> </w:t>
      </w:r>
    </w:p>
    <w:p w:rsidR="00D63A2E" w:rsidRDefault="00D63A2E" w:rsidP="00F50F91">
      <w:pPr>
        <w:spacing w:line="288" w:lineRule="auto"/>
        <w:ind w:left="75"/>
        <w:jc w:val="both"/>
        <w:rPr>
          <w:rFonts w:ascii="Times New Roman" w:hAnsi="Times New Roman"/>
        </w:rPr>
      </w:pPr>
      <w:r>
        <w:rPr>
          <w:rFonts w:ascii="Times New Roman" w:hAnsi="Times New Roman"/>
        </w:rPr>
        <w:t xml:space="preserve">+ Chuẩn bị và thực hiện tốt Nghị quyết Đại hội đồng cổ đông thường niên năm 2013 kể cả các nội dung, số liệu, báo cáo trình đại hội cũng như chuẩn bị và thực hiện việc chốt danh sách, chi trả cổ tức cho cổ đông theo nghị quyết đại hội. </w:t>
      </w:r>
    </w:p>
    <w:p w:rsidR="004E2F51" w:rsidRDefault="00D63A2E" w:rsidP="00F50F91">
      <w:pPr>
        <w:spacing w:line="288" w:lineRule="auto"/>
        <w:ind w:left="75"/>
        <w:jc w:val="both"/>
        <w:rPr>
          <w:rFonts w:ascii="Times New Roman" w:hAnsi="Times New Roman"/>
        </w:rPr>
      </w:pPr>
      <w:r>
        <w:rPr>
          <w:rFonts w:ascii="Times New Roman" w:hAnsi="Times New Roman"/>
        </w:rPr>
        <w:t xml:space="preserve">+ Thực hiện tốt các công việc nội nghiệp của phòng, Lập và gửi các Báo cáo kế toán năm, Quý, Báo cáo kiểm toán </w:t>
      </w:r>
      <w:r w:rsidR="004E2F51">
        <w:rPr>
          <w:rFonts w:ascii="Times New Roman" w:hAnsi="Times New Roman"/>
        </w:rPr>
        <w:t>đúng quy định</w:t>
      </w:r>
      <w:r w:rsidR="00DD3B7D">
        <w:rPr>
          <w:rFonts w:ascii="Times New Roman" w:hAnsi="Times New Roman"/>
        </w:rPr>
        <w:t>, đạt chất lượng</w:t>
      </w:r>
      <w:r w:rsidR="004E2F51">
        <w:rPr>
          <w:rFonts w:ascii="Times New Roman" w:hAnsi="Times New Roman"/>
        </w:rPr>
        <w:t xml:space="preserve"> và tiến độ thời gian. Không để dồn ứ các công việc hay giải quyết thiếu kịp thời.</w:t>
      </w:r>
    </w:p>
    <w:p w:rsidR="00D63A2E" w:rsidRDefault="004E2F51" w:rsidP="00F50F91">
      <w:pPr>
        <w:spacing w:line="288" w:lineRule="auto"/>
        <w:ind w:left="75"/>
        <w:jc w:val="both"/>
        <w:rPr>
          <w:rFonts w:ascii="Times New Roman" w:hAnsi="Times New Roman"/>
        </w:rPr>
      </w:pPr>
      <w:r>
        <w:rPr>
          <w:rFonts w:ascii="Times New Roman" w:hAnsi="Times New Roman"/>
        </w:rPr>
        <w:t>+ Phối hợp với Ngân hàng đầu tư lập và trình cấp đủ thẩm quyền phê duyệt hạn mức vay tín dụng năm 2013. Triển khai, kết nối chuẩn bị</w:t>
      </w:r>
      <w:r w:rsidR="003D68D3">
        <w:rPr>
          <w:rFonts w:ascii="Times New Roman" w:hAnsi="Times New Roman"/>
        </w:rPr>
        <w:t xml:space="preserve"> và</w:t>
      </w:r>
      <w:r>
        <w:rPr>
          <w:rFonts w:ascii="Times New Roman" w:hAnsi="Times New Roman"/>
        </w:rPr>
        <w:t xml:space="preserve"> thực hiện việc ký kết hợp đồng tín dụng hạn mức</w:t>
      </w:r>
      <w:r w:rsidR="003D68D3">
        <w:rPr>
          <w:rFonts w:ascii="Times New Roman" w:hAnsi="Times New Roman"/>
        </w:rPr>
        <w:t>, hợp đồng bảo lãnh hạn mức đảm bảo đủ vốn cho kế hoạch hoạt động sản xuất kinh doanh năm 2013.</w:t>
      </w:r>
      <w:r w:rsidR="00D63A2E">
        <w:rPr>
          <w:rFonts w:ascii="Times New Roman" w:hAnsi="Times New Roman"/>
        </w:rPr>
        <w:t xml:space="preserve"> </w:t>
      </w:r>
    </w:p>
    <w:p w:rsidR="00977A42" w:rsidRDefault="003D68D3" w:rsidP="00F50F91">
      <w:pPr>
        <w:spacing w:line="288" w:lineRule="auto"/>
        <w:ind w:left="75"/>
        <w:jc w:val="both"/>
        <w:rPr>
          <w:rFonts w:ascii="Times New Roman" w:hAnsi="Times New Roman"/>
        </w:rPr>
      </w:pPr>
      <w:r>
        <w:rPr>
          <w:rFonts w:ascii="Times New Roman" w:hAnsi="Times New Roman"/>
        </w:rPr>
        <w:t xml:space="preserve">+ </w:t>
      </w:r>
      <w:r w:rsidR="00977A42">
        <w:rPr>
          <w:rFonts w:ascii="Times New Roman" w:hAnsi="Times New Roman"/>
        </w:rPr>
        <w:t>Đã có rất nhiều cố gắng đáp ứng yêu cầu về vốn cho SXKD, tích cực đòi nợ và tăng cường công tác kiểm soát đối với các công trình</w:t>
      </w:r>
      <w:r>
        <w:rPr>
          <w:rFonts w:ascii="Times New Roman" w:hAnsi="Times New Roman"/>
        </w:rPr>
        <w:t>, hoạt động kinh doanh</w:t>
      </w:r>
      <w:r w:rsidR="00977A42">
        <w:rPr>
          <w:rFonts w:ascii="Times New Roman" w:hAnsi="Times New Roman"/>
        </w:rPr>
        <w:t>.</w:t>
      </w:r>
    </w:p>
    <w:p w:rsidR="00977A42" w:rsidRDefault="003D68D3" w:rsidP="006E17BE">
      <w:pPr>
        <w:spacing w:line="288" w:lineRule="auto"/>
        <w:ind w:left="75"/>
        <w:jc w:val="both"/>
        <w:rPr>
          <w:rFonts w:ascii="Times New Roman" w:hAnsi="Times New Roman"/>
        </w:rPr>
      </w:pPr>
      <w:r>
        <w:rPr>
          <w:rFonts w:ascii="Times New Roman" w:hAnsi="Times New Roman"/>
        </w:rPr>
        <w:t xml:space="preserve"> - Phòng tổ chức hành chính:  Đ</w:t>
      </w:r>
      <w:r w:rsidR="00977A42">
        <w:rPr>
          <w:rFonts w:ascii="Times New Roman" w:hAnsi="Times New Roman"/>
        </w:rPr>
        <w:t xml:space="preserve">ã làm tốt công tác tổ chức ĐHĐCĐ và Hội nghị người lao động; tổ chức tốt kỳ thi sát hạch nâng bậc cho công nhân; tham mưu kịp thời cho lãnh đạo trong công tác quản lý, sử dụng, khen thưởng, kỷ luật lao động; tích cực trong việc hoàn thành thủ tục thuê đất, quản lý cảnh quan công ty. </w:t>
      </w:r>
    </w:p>
    <w:p w:rsidR="00F342EA" w:rsidRPr="005C28BE" w:rsidRDefault="007C5762" w:rsidP="00F50F91">
      <w:pPr>
        <w:spacing w:before="240" w:line="288" w:lineRule="auto"/>
        <w:jc w:val="both"/>
        <w:rPr>
          <w:rFonts w:ascii="Times New Roman" w:hAnsi="Times New Roman"/>
          <w:b/>
        </w:rPr>
      </w:pPr>
      <w:r w:rsidRPr="005C28BE">
        <w:rPr>
          <w:rFonts w:ascii="Times New Roman" w:hAnsi="Times New Roman"/>
          <w:b/>
        </w:rPr>
        <w:t>II. C</w:t>
      </w:r>
      <w:r w:rsidR="00D21F8A" w:rsidRPr="005C28BE">
        <w:rPr>
          <w:rFonts w:ascii="Times New Roman" w:hAnsi="Times New Roman"/>
          <w:b/>
        </w:rPr>
        <w:t>HƯƠNG TRÌNH HOẠT ĐỘNG QUÝ</w:t>
      </w:r>
      <w:r w:rsidR="00F342EA" w:rsidRPr="005C28BE">
        <w:rPr>
          <w:rFonts w:ascii="Times New Roman" w:hAnsi="Times New Roman"/>
          <w:b/>
        </w:rPr>
        <w:t xml:space="preserve"> 3</w:t>
      </w:r>
      <w:r w:rsidR="00D21F8A" w:rsidRPr="005C28BE">
        <w:rPr>
          <w:rFonts w:ascii="Times New Roman" w:hAnsi="Times New Roman"/>
          <w:b/>
        </w:rPr>
        <w:t xml:space="preserve"> NĂM 2013.</w:t>
      </w:r>
    </w:p>
    <w:p w:rsidR="00977A42" w:rsidRPr="00977A42" w:rsidRDefault="00977A42" w:rsidP="006E17BE">
      <w:pPr>
        <w:spacing w:line="288" w:lineRule="auto"/>
        <w:rPr>
          <w:rFonts w:ascii="Times New Roman" w:hAnsi="Times New Roman"/>
          <w:b/>
        </w:rPr>
      </w:pPr>
      <w:r>
        <w:rPr>
          <w:rFonts w:ascii="Times New Roman" w:hAnsi="Times New Roman"/>
          <w:b/>
        </w:rPr>
        <w:t xml:space="preserve">1. </w:t>
      </w:r>
      <w:r w:rsidRPr="00977A42">
        <w:rPr>
          <w:rFonts w:ascii="Times New Roman" w:hAnsi="Times New Roman"/>
          <w:b/>
        </w:rPr>
        <w:t>K</w:t>
      </w:r>
      <w:r w:rsidRPr="00977A42">
        <w:rPr>
          <w:rFonts w:ascii="Times New Roman" w:hAnsi="Times New Roman" w:cs="Arial"/>
          <w:b/>
        </w:rPr>
        <w:t>ế</w:t>
      </w:r>
      <w:r w:rsidRPr="00977A42">
        <w:rPr>
          <w:rFonts w:ascii="Times New Roman" w:hAnsi="Times New Roman" w:cs=".VnTime"/>
          <w:b/>
        </w:rPr>
        <w:t xml:space="preserve"> ho</w:t>
      </w:r>
      <w:r w:rsidRPr="00977A42">
        <w:rPr>
          <w:rFonts w:ascii="Times New Roman" w:hAnsi="Times New Roman" w:cs="Arial"/>
          <w:b/>
        </w:rPr>
        <w:t>ạ</w:t>
      </w:r>
      <w:r w:rsidRPr="00977A42">
        <w:rPr>
          <w:rFonts w:ascii="Times New Roman" w:hAnsi="Times New Roman" w:cs=".VnTime"/>
          <w:b/>
        </w:rPr>
        <w:t>ch ch</w:t>
      </w:r>
      <w:r w:rsidRPr="00977A42">
        <w:rPr>
          <w:rFonts w:ascii="Times New Roman" w:hAnsi="Times New Roman" w:cs="Arial"/>
          <w:b/>
        </w:rPr>
        <w:t>ỉ</w:t>
      </w:r>
      <w:r w:rsidRPr="00977A42">
        <w:rPr>
          <w:rFonts w:ascii="Times New Roman" w:hAnsi="Times New Roman" w:cs=".VnTime"/>
          <w:b/>
        </w:rPr>
        <w:t xml:space="preserve"> </w:t>
      </w:r>
      <w:r w:rsidRPr="00977A42">
        <w:rPr>
          <w:rFonts w:ascii="Times New Roman" w:hAnsi="Times New Roman" w:cs="Arial"/>
          <w:b/>
        </w:rPr>
        <w:t>đạ</w:t>
      </w:r>
      <w:r w:rsidRPr="00977A42">
        <w:rPr>
          <w:rFonts w:ascii="Times New Roman" w:hAnsi="Times New Roman" w:cs=".VnTime"/>
          <w:b/>
        </w:rPr>
        <w:t xml:space="preserve">o </w:t>
      </w:r>
      <w:r w:rsidRPr="00977A42">
        <w:rPr>
          <w:rFonts w:ascii="Times New Roman" w:hAnsi="Times New Roman"/>
          <w:b/>
        </w:rPr>
        <w:t>và kế hoạch sản xuất kinh doanh Quý 3 năm 2013.</w:t>
      </w:r>
    </w:p>
    <w:p w:rsidR="00977A42" w:rsidRPr="00F50F91" w:rsidRDefault="00F50F91" w:rsidP="006E17BE">
      <w:pPr>
        <w:spacing w:line="288" w:lineRule="auto"/>
        <w:ind w:firstLine="435"/>
        <w:jc w:val="both"/>
        <w:rPr>
          <w:rFonts w:ascii="Times New Roman" w:hAnsi="Times New Roman"/>
          <w:b/>
        </w:rPr>
      </w:pPr>
      <w:r>
        <w:rPr>
          <w:rFonts w:ascii="Times New Roman" w:hAnsi="Times New Roman"/>
          <w:b/>
        </w:rPr>
        <w:t>Tập trung chỉ đạo và điều hành p</w:t>
      </w:r>
      <w:r w:rsidR="00977A42" w:rsidRPr="00F50F91">
        <w:rPr>
          <w:rFonts w:ascii="Times New Roman" w:hAnsi="Times New Roman"/>
          <w:b/>
        </w:rPr>
        <w:t>h</w:t>
      </w:r>
      <w:r w:rsidR="00977A42" w:rsidRPr="00F50F91">
        <w:rPr>
          <w:rFonts w:ascii="Times New Roman" w:hAnsi="Times New Roman" w:cs="Arial"/>
          <w:b/>
        </w:rPr>
        <w:t>ấ</w:t>
      </w:r>
      <w:r w:rsidR="00977A42" w:rsidRPr="00F50F91">
        <w:rPr>
          <w:rFonts w:ascii="Times New Roman" w:hAnsi="Times New Roman" w:cs=".VnTime"/>
          <w:b/>
        </w:rPr>
        <w:t xml:space="preserve">n </w:t>
      </w:r>
      <w:r w:rsidR="00977A42" w:rsidRPr="00F50F91">
        <w:rPr>
          <w:rFonts w:ascii="Times New Roman" w:hAnsi="Times New Roman" w:cs="Arial"/>
          <w:b/>
        </w:rPr>
        <w:t>đấ</w:t>
      </w:r>
      <w:r w:rsidR="00977A42" w:rsidRPr="00F50F91">
        <w:rPr>
          <w:rFonts w:ascii="Times New Roman" w:hAnsi="Times New Roman" w:cs=".VnTime"/>
          <w:b/>
        </w:rPr>
        <w:t>u th</w:t>
      </w:r>
      <w:r w:rsidR="00977A42" w:rsidRPr="00F50F91">
        <w:rPr>
          <w:rFonts w:ascii="Times New Roman" w:hAnsi="Times New Roman" w:cs="Arial"/>
          <w:b/>
        </w:rPr>
        <w:t>ự</w:t>
      </w:r>
      <w:r w:rsidR="00977A42" w:rsidRPr="00F50F91">
        <w:rPr>
          <w:rFonts w:ascii="Times New Roman" w:hAnsi="Times New Roman" w:cs=".VnTime"/>
          <w:b/>
        </w:rPr>
        <w:t>c hi</w:t>
      </w:r>
      <w:r w:rsidR="00977A42" w:rsidRPr="00F50F91">
        <w:rPr>
          <w:rFonts w:ascii="Times New Roman" w:hAnsi="Times New Roman" w:cs="Arial"/>
          <w:b/>
        </w:rPr>
        <w:t>ệ</w:t>
      </w:r>
      <w:r w:rsidR="00977A42" w:rsidRPr="00F50F91">
        <w:rPr>
          <w:rFonts w:ascii="Times New Roman" w:hAnsi="Times New Roman" w:cs=".VnTime"/>
          <w:b/>
        </w:rPr>
        <w:t>n G</w:t>
      </w:r>
      <w:r w:rsidR="00B23286" w:rsidRPr="00F50F91">
        <w:rPr>
          <w:rFonts w:ascii="Times New Roman" w:hAnsi="Times New Roman"/>
          <w:b/>
        </w:rPr>
        <w:t xml:space="preserve">iá trị sản lượng Quý 3 năm 2013 là </w:t>
      </w:r>
      <w:r w:rsidR="00977A42" w:rsidRPr="00F50F91">
        <w:rPr>
          <w:rFonts w:ascii="Times New Roman" w:hAnsi="Times New Roman"/>
          <w:b/>
        </w:rPr>
        <w:t>:</w:t>
      </w:r>
      <w:r w:rsidR="00B23286" w:rsidRPr="00F50F91">
        <w:rPr>
          <w:rFonts w:ascii="Times New Roman" w:hAnsi="Times New Roman"/>
          <w:b/>
        </w:rPr>
        <w:t xml:space="preserve">  101.151,8 triệu đồng</w:t>
      </w:r>
    </w:p>
    <w:p w:rsidR="00977A42" w:rsidRDefault="00977A42" w:rsidP="00F50F91">
      <w:pPr>
        <w:pStyle w:val="ListParagraph"/>
        <w:spacing w:after="0" w:line="288" w:lineRule="auto"/>
        <w:ind w:left="435"/>
        <w:contextualSpacing w:val="0"/>
        <w:jc w:val="both"/>
        <w:rPr>
          <w:rFonts w:ascii="Times New Roman" w:hAnsi="Times New Roman"/>
          <w:sz w:val="28"/>
          <w:szCs w:val="28"/>
        </w:rPr>
      </w:pPr>
      <w:r>
        <w:rPr>
          <w:rFonts w:ascii="Times New Roman" w:hAnsi="Times New Roman"/>
          <w:sz w:val="28"/>
          <w:szCs w:val="28"/>
        </w:rPr>
        <w:t xml:space="preserve">    Trong đó: </w:t>
      </w:r>
      <w:r w:rsidR="00B23286">
        <w:rPr>
          <w:rFonts w:ascii="Times New Roman" w:hAnsi="Times New Roman"/>
          <w:sz w:val="28"/>
          <w:szCs w:val="28"/>
        </w:rPr>
        <w:t>Giá trị sản lượng x</w:t>
      </w:r>
      <w:r>
        <w:rPr>
          <w:rFonts w:ascii="Times New Roman" w:hAnsi="Times New Roman"/>
          <w:sz w:val="28"/>
          <w:szCs w:val="28"/>
        </w:rPr>
        <w:t>ây lắp</w:t>
      </w:r>
      <w:r w:rsidR="00B23286">
        <w:rPr>
          <w:rFonts w:ascii="Times New Roman" w:hAnsi="Times New Roman"/>
          <w:sz w:val="28"/>
          <w:szCs w:val="28"/>
        </w:rPr>
        <w:t xml:space="preserve"> :                         76.673,6 triệu đồng</w:t>
      </w:r>
    </w:p>
    <w:p w:rsidR="00F50F91" w:rsidRDefault="00977A42" w:rsidP="00F50F91">
      <w:pPr>
        <w:pStyle w:val="ListParagraph"/>
        <w:spacing w:after="0" w:line="288" w:lineRule="auto"/>
        <w:ind w:left="435"/>
        <w:contextualSpacing w:val="0"/>
        <w:jc w:val="both"/>
        <w:rPr>
          <w:rFonts w:ascii="Times New Roman" w:hAnsi="Times New Roman"/>
          <w:sz w:val="28"/>
          <w:szCs w:val="28"/>
        </w:rPr>
      </w:pPr>
      <w:r>
        <w:rPr>
          <w:rFonts w:ascii="Times New Roman" w:hAnsi="Times New Roman"/>
          <w:sz w:val="28"/>
          <w:szCs w:val="28"/>
        </w:rPr>
        <w:t xml:space="preserve">                    </w:t>
      </w:r>
      <w:r w:rsidR="00B23286">
        <w:rPr>
          <w:rFonts w:ascii="Times New Roman" w:hAnsi="Times New Roman"/>
          <w:sz w:val="28"/>
          <w:szCs w:val="28"/>
        </w:rPr>
        <w:t xml:space="preserve"> Giá trị sản lượng s</w:t>
      </w:r>
      <w:r>
        <w:rPr>
          <w:rFonts w:ascii="Times New Roman" w:hAnsi="Times New Roman"/>
          <w:sz w:val="28"/>
          <w:szCs w:val="28"/>
        </w:rPr>
        <w:t xml:space="preserve">ản xuất </w:t>
      </w:r>
      <w:r w:rsidR="00B23286">
        <w:rPr>
          <w:rFonts w:ascii="Times New Roman" w:hAnsi="Times New Roman"/>
          <w:sz w:val="28"/>
          <w:szCs w:val="28"/>
        </w:rPr>
        <w:t>công nghiệp :  23</w:t>
      </w:r>
      <w:r w:rsidR="00F50F91">
        <w:rPr>
          <w:rFonts w:ascii="Times New Roman" w:hAnsi="Times New Roman"/>
          <w:sz w:val="28"/>
          <w:szCs w:val="28"/>
        </w:rPr>
        <w:t>.978,2 triệu đồng</w:t>
      </w:r>
    </w:p>
    <w:p w:rsidR="00977A42" w:rsidRDefault="00977A42" w:rsidP="00F50F91">
      <w:pPr>
        <w:pStyle w:val="ListParagraph"/>
        <w:spacing w:after="0" w:line="288" w:lineRule="auto"/>
        <w:ind w:left="435"/>
        <w:contextualSpacing w:val="0"/>
        <w:jc w:val="both"/>
        <w:rPr>
          <w:rFonts w:ascii="Times New Roman" w:hAnsi="Times New Roman"/>
          <w:sz w:val="28"/>
          <w:szCs w:val="28"/>
        </w:rPr>
      </w:pPr>
      <w:r>
        <w:rPr>
          <w:rFonts w:ascii="Times New Roman" w:hAnsi="Times New Roman"/>
          <w:sz w:val="28"/>
          <w:szCs w:val="28"/>
        </w:rPr>
        <w:t xml:space="preserve">                    </w:t>
      </w:r>
      <w:r w:rsidR="00F50F91">
        <w:rPr>
          <w:rFonts w:ascii="Times New Roman" w:hAnsi="Times New Roman"/>
          <w:sz w:val="28"/>
          <w:szCs w:val="28"/>
        </w:rPr>
        <w:t xml:space="preserve">  Giá trị từ sản xuất kinh doanh</w:t>
      </w:r>
      <w:r>
        <w:rPr>
          <w:rFonts w:ascii="Times New Roman" w:hAnsi="Times New Roman"/>
          <w:sz w:val="28"/>
          <w:szCs w:val="28"/>
        </w:rPr>
        <w:t xml:space="preserve"> khác</w:t>
      </w:r>
      <w:r w:rsidR="00F50F91">
        <w:rPr>
          <w:rFonts w:ascii="Times New Roman" w:hAnsi="Times New Roman"/>
          <w:sz w:val="28"/>
          <w:szCs w:val="28"/>
        </w:rPr>
        <w:t>:            500     triệu đồng</w:t>
      </w:r>
    </w:p>
    <w:p w:rsidR="00977A42" w:rsidRPr="00977A42" w:rsidRDefault="00977A42" w:rsidP="006E17BE">
      <w:pPr>
        <w:spacing w:line="288" w:lineRule="auto"/>
        <w:jc w:val="both"/>
        <w:rPr>
          <w:rFonts w:ascii="Times New Roman" w:hAnsi="Times New Roman"/>
          <w:b/>
        </w:rPr>
      </w:pPr>
      <w:r w:rsidRPr="00977A42">
        <w:rPr>
          <w:rFonts w:ascii="Times New Roman" w:hAnsi="Times New Roman"/>
          <w:b/>
        </w:rPr>
        <w:t>Các n</w:t>
      </w:r>
      <w:r w:rsidRPr="00977A42">
        <w:rPr>
          <w:rFonts w:ascii="Times New Roman" w:hAnsi="Times New Roman" w:cs="Arial"/>
          <w:b/>
        </w:rPr>
        <w:t>ộ</w:t>
      </w:r>
      <w:r w:rsidRPr="00977A42">
        <w:rPr>
          <w:rFonts w:ascii="Times New Roman" w:hAnsi="Times New Roman" w:cs=".VnTime"/>
          <w:b/>
        </w:rPr>
        <w:t>i dung c</w:t>
      </w:r>
      <w:r w:rsidRPr="00977A42">
        <w:rPr>
          <w:rFonts w:ascii="Times New Roman" w:hAnsi="Times New Roman" w:cs="Arial"/>
          <w:b/>
        </w:rPr>
        <w:t>ầ</w:t>
      </w:r>
      <w:r w:rsidRPr="00977A42">
        <w:rPr>
          <w:rFonts w:ascii="Times New Roman" w:hAnsi="Times New Roman" w:cs=".VnTime"/>
          <w:b/>
        </w:rPr>
        <w:t>n t</w:t>
      </w:r>
      <w:r w:rsidRPr="00977A42">
        <w:rPr>
          <w:rFonts w:ascii="Times New Roman" w:hAnsi="Times New Roman" w:cs="Arial"/>
          <w:b/>
        </w:rPr>
        <w:t>ậ</w:t>
      </w:r>
      <w:r w:rsidRPr="00977A42">
        <w:rPr>
          <w:rFonts w:ascii="Times New Roman" w:hAnsi="Times New Roman" w:cs=".VnTime"/>
          <w:b/>
        </w:rPr>
        <w:t>p t</w:t>
      </w:r>
      <w:r w:rsidRPr="00977A42">
        <w:rPr>
          <w:rFonts w:ascii="Times New Roman" w:hAnsi="Times New Roman"/>
          <w:b/>
        </w:rPr>
        <w:t>rung chỉ đạo.</w:t>
      </w:r>
    </w:p>
    <w:p w:rsidR="00977A42" w:rsidRDefault="00977A42" w:rsidP="006E17BE">
      <w:pPr>
        <w:pStyle w:val="ListParagraph"/>
        <w:numPr>
          <w:ilvl w:val="0"/>
          <w:numId w:val="9"/>
        </w:numPr>
        <w:spacing w:after="0" w:line="288" w:lineRule="auto"/>
        <w:ind w:left="0" w:firstLine="357"/>
        <w:contextualSpacing w:val="0"/>
        <w:jc w:val="both"/>
        <w:rPr>
          <w:rFonts w:ascii="Times New Roman" w:hAnsi="Times New Roman"/>
          <w:sz w:val="28"/>
          <w:szCs w:val="28"/>
        </w:rPr>
      </w:pPr>
      <w:r>
        <w:rPr>
          <w:rFonts w:ascii="Times New Roman" w:hAnsi="Times New Roman"/>
          <w:sz w:val="28"/>
          <w:szCs w:val="28"/>
        </w:rPr>
        <w:lastRenderedPageBreak/>
        <w:t>Đôn đốc sát sao việc chế tạo khuôn đúc TVBT 3 ray và việc cung ứng phụ kiện 3 ray để có thế cung cấp TVBT 3 ray cho các đơn vị thi công vào trung tuần tháng 9. Đây là nội dung rất quan trọng trong công tác điều hành, yêu cầu lãnh đạo công ty, lãnh đạo XNVL&amp;XL, phòng KT –TB phải tập trung cao độ thực hiện.</w:t>
      </w:r>
    </w:p>
    <w:p w:rsidR="00977A42" w:rsidRDefault="00977A42" w:rsidP="00F50F91">
      <w:pPr>
        <w:pStyle w:val="ListParagraph"/>
        <w:numPr>
          <w:ilvl w:val="0"/>
          <w:numId w:val="9"/>
        </w:numPr>
        <w:spacing w:before="120" w:after="0" w:line="288" w:lineRule="auto"/>
        <w:ind w:left="0" w:firstLine="357"/>
        <w:contextualSpacing w:val="0"/>
        <w:jc w:val="both"/>
        <w:rPr>
          <w:rFonts w:ascii="Times New Roman" w:hAnsi="Times New Roman"/>
          <w:sz w:val="28"/>
          <w:szCs w:val="28"/>
        </w:rPr>
      </w:pPr>
      <w:r>
        <w:rPr>
          <w:rFonts w:ascii="Times New Roman" w:hAnsi="Times New Roman"/>
          <w:sz w:val="28"/>
          <w:szCs w:val="28"/>
        </w:rPr>
        <w:t>Các XN tập trung thi công theo biện pháp thi công đã được duyệt và theo kế hoạch được giao trong quý; đảm bảo không đơn vị nào thi công bị cháy thời gian chạy chậm, vượt giờ phong tỏa; luôn luôn đảm bảo tuyệt đối an toàn; chú ý đẩy nhanh tiến độ thi công đặt đường và ghi ga Văn Phú hoàn thành chậm nhất đầu tháng 12/2013. XN 610 ngoài việc thi công gói thầu CP2 cần đẩy nhanh việc hoàn thiện gói thầu số 8 ATGT và có kế hoạch triển khai gói đường bộ Lào Cai; Đội công trình chú trọng việc đảm bảo tiến độ thi công đoạn từ km 169+700 – km 173+700 trong đó đặc biệt chú ý thủ tục và biện pháp thi công các cống; sớm triển khai công tác đúc cọc cho các cống hộp. Việc triển khai gói thầu ATGT cần phải ưu tiên cho gói thầu CP2, đối với đường gom dân sinh, phòng KH – DA nghiên cứu có thể điều chuyển cho các đơn vị khác ít căng thẳng về nhân lực ( Có thể là 603). XNCT 604 ngoài việc đảm bảo tiến độ thi công gói CP2 cần khẩn trương bảo vệ phương án thi công và triển khai gói thầu số 3 các ga tuyến Vinh – Nha Trang.</w:t>
      </w:r>
    </w:p>
    <w:p w:rsidR="00977A42" w:rsidRDefault="00977A42" w:rsidP="00F50F91">
      <w:pPr>
        <w:pStyle w:val="ListParagraph"/>
        <w:numPr>
          <w:ilvl w:val="0"/>
          <w:numId w:val="9"/>
        </w:numPr>
        <w:spacing w:before="120" w:after="0" w:line="288" w:lineRule="auto"/>
        <w:ind w:left="0" w:firstLine="357"/>
        <w:contextualSpacing w:val="0"/>
        <w:jc w:val="both"/>
        <w:rPr>
          <w:rFonts w:ascii="Times New Roman" w:hAnsi="Times New Roman"/>
          <w:sz w:val="28"/>
          <w:szCs w:val="28"/>
        </w:rPr>
      </w:pPr>
      <w:r>
        <w:rPr>
          <w:rFonts w:ascii="Times New Roman" w:hAnsi="Times New Roman"/>
          <w:sz w:val="28"/>
          <w:szCs w:val="28"/>
        </w:rPr>
        <w:t>Công ty cần tăng cường công tác tiếp cận với các gói thầu xây lắp tại khu vực Uông Bí – Vàng Danh; tích cực quan hệ và làm việc với RPMU xin làm thầu phụ và cung cấp TVBT cho gói thầu CP1; theo dõi kết quả gói thầu đường bộ Bắc Cạn và chuẩn bị lực lượng thi công nếu trúng thầu; Gói thầu hệ thống hộ lan tuyến Nội Bài – Lào Cai đã bàn với công ty Việt Vương cần chỉ đạo làm tốt 5 km đầu để dành thị phần thầu phụ lại cho họ.</w:t>
      </w:r>
      <w:r w:rsidRPr="002A069E">
        <w:rPr>
          <w:rFonts w:ascii="Times New Roman" w:hAnsi="Times New Roman"/>
          <w:sz w:val="28"/>
          <w:szCs w:val="28"/>
        </w:rPr>
        <w:t xml:space="preserve"> </w:t>
      </w:r>
    </w:p>
    <w:p w:rsidR="00977A42" w:rsidRDefault="00977A42" w:rsidP="00F50F91">
      <w:pPr>
        <w:pStyle w:val="ListParagraph"/>
        <w:numPr>
          <w:ilvl w:val="0"/>
          <w:numId w:val="9"/>
        </w:numPr>
        <w:spacing w:before="120" w:after="0" w:line="288" w:lineRule="auto"/>
        <w:ind w:left="0" w:firstLine="357"/>
        <w:contextualSpacing w:val="0"/>
        <w:jc w:val="both"/>
        <w:rPr>
          <w:rFonts w:ascii="Times New Roman" w:hAnsi="Times New Roman"/>
          <w:sz w:val="28"/>
          <w:szCs w:val="28"/>
        </w:rPr>
      </w:pPr>
      <w:r>
        <w:rPr>
          <w:rFonts w:ascii="Times New Roman" w:hAnsi="Times New Roman"/>
          <w:sz w:val="28"/>
          <w:szCs w:val="28"/>
        </w:rPr>
        <w:t>Công ty TNHHMTV đá Phủ Lý cần chủ động quan hệ khách hàng để bán hàng, tổ chức sản xuất phù hợp với nhu cầu cung ứng. Trước mắt tập trung sản xuất đá 1,0* 2,0; đá 0,5*1,0 phục vụ nhu cầu đúc TVBT của XNVL&amp;XL, và của CTCPCT Hà Nội; tập trung cung ứng đá 2,5* 5,0 cho dự án Yên Viên – Lào Cai. Yêu cầu Công ty TNHHMTV đá Phủ Lý phải chủ động giải quyết mọi thủ tục liên quan để cung ứng tích cực đáp ứng nhu cầu của các XN 602, 603 và 610.</w:t>
      </w:r>
    </w:p>
    <w:p w:rsidR="00977A42" w:rsidRDefault="00977A42" w:rsidP="00F50F91">
      <w:pPr>
        <w:pStyle w:val="ListParagraph"/>
        <w:numPr>
          <w:ilvl w:val="0"/>
          <w:numId w:val="9"/>
        </w:numPr>
        <w:spacing w:before="120" w:after="0" w:line="288" w:lineRule="auto"/>
        <w:ind w:left="0" w:firstLine="357"/>
        <w:contextualSpacing w:val="0"/>
        <w:jc w:val="both"/>
        <w:rPr>
          <w:rFonts w:ascii="Times New Roman" w:hAnsi="Times New Roman"/>
          <w:sz w:val="28"/>
          <w:szCs w:val="28"/>
        </w:rPr>
      </w:pPr>
      <w:r>
        <w:rPr>
          <w:rFonts w:ascii="Times New Roman" w:hAnsi="Times New Roman"/>
          <w:sz w:val="28"/>
          <w:szCs w:val="28"/>
        </w:rPr>
        <w:t>Đối với XNVL&amp;XL cần tập trung cao độ sản xuất TVBTTN1 loại 2 ray và chuẩn bị đầy đủ điều kiện sản xuất TVBTTN1C. Yêu cầu XN luôn chấp hành đúng quy trình quy phạm và đề cương sản xuất, thử nghiệm cho các loại TV này; cần chẩn chỉnh và thực hiện đúng quy trình sử dụng, bảo dưỡng MMTB, nghiêm cấm việc tự ý thay đổi cấp phối, tính năng của các MMTB chuyên dùng, nếu có ý tưởng, sáng kiến muốn thay đổi phải báo cáo công ty.</w:t>
      </w:r>
    </w:p>
    <w:p w:rsidR="00977A42" w:rsidRPr="00977A42" w:rsidRDefault="00977A42" w:rsidP="006E17BE">
      <w:pPr>
        <w:pStyle w:val="ListParagraph"/>
        <w:numPr>
          <w:ilvl w:val="0"/>
          <w:numId w:val="11"/>
        </w:numPr>
        <w:spacing w:after="0" w:line="288" w:lineRule="auto"/>
        <w:contextualSpacing w:val="0"/>
        <w:jc w:val="both"/>
        <w:rPr>
          <w:rFonts w:ascii="Times New Roman" w:hAnsi="Times New Roman"/>
          <w:b/>
          <w:sz w:val="28"/>
          <w:szCs w:val="28"/>
        </w:rPr>
      </w:pPr>
      <w:r w:rsidRPr="00977A42">
        <w:rPr>
          <w:rFonts w:ascii="Times New Roman" w:hAnsi="Times New Roman"/>
          <w:b/>
          <w:sz w:val="28"/>
          <w:szCs w:val="28"/>
        </w:rPr>
        <w:t>Công tác quản lý.</w:t>
      </w:r>
    </w:p>
    <w:p w:rsidR="00977A42" w:rsidRDefault="00977A42" w:rsidP="00F50F91">
      <w:pPr>
        <w:pStyle w:val="ListParagraph"/>
        <w:numPr>
          <w:ilvl w:val="0"/>
          <w:numId w:val="10"/>
        </w:numPr>
        <w:spacing w:after="0" w:line="288" w:lineRule="auto"/>
        <w:ind w:left="0" w:firstLine="437"/>
        <w:contextualSpacing w:val="0"/>
        <w:jc w:val="both"/>
        <w:rPr>
          <w:rFonts w:ascii="Times New Roman" w:hAnsi="Times New Roman"/>
          <w:sz w:val="28"/>
          <w:szCs w:val="28"/>
        </w:rPr>
      </w:pPr>
      <w:r>
        <w:rPr>
          <w:rFonts w:ascii="Times New Roman" w:hAnsi="Times New Roman"/>
          <w:sz w:val="28"/>
          <w:szCs w:val="28"/>
        </w:rPr>
        <w:lastRenderedPageBreak/>
        <w:t>Đối với công tác quản lý thi công cần chấn chỉnh cung cách làm việc của các chuyên viên, để lãnh đạo nắm chắc tình hình thi công và có biện pháp tháo gỡ kịp thời những vấn đề khó khăn của công trường. Đặc biệt chú trọng việc tăng cường trách nhiệm kiểm soát hồ sơ chất lượng công trình nói chung và công trình CP2 nói riêng  của phòng KT –TB. Yêu cầu phòng tăng cường công tác giám sát sản xuất TVBT tại XNVL&amp;XL.</w:t>
      </w:r>
    </w:p>
    <w:p w:rsidR="00977A42" w:rsidRDefault="00977A42" w:rsidP="003F3D2B">
      <w:pPr>
        <w:pStyle w:val="ListParagraph"/>
        <w:numPr>
          <w:ilvl w:val="0"/>
          <w:numId w:val="10"/>
        </w:numPr>
        <w:spacing w:after="0" w:line="288" w:lineRule="auto"/>
        <w:ind w:left="0" w:firstLine="437"/>
        <w:contextualSpacing w:val="0"/>
        <w:jc w:val="both"/>
        <w:rPr>
          <w:rFonts w:ascii="Times New Roman" w:hAnsi="Times New Roman"/>
          <w:sz w:val="28"/>
          <w:szCs w:val="28"/>
        </w:rPr>
      </w:pPr>
      <w:r>
        <w:rPr>
          <w:rFonts w:ascii="Times New Roman" w:hAnsi="Times New Roman"/>
          <w:sz w:val="28"/>
          <w:szCs w:val="28"/>
        </w:rPr>
        <w:t xml:space="preserve">Công tác </w:t>
      </w:r>
      <w:r w:rsidR="00F50F91">
        <w:rPr>
          <w:rFonts w:ascii="Times New Roman" w:hAnsi="Times New Roman"/>
          <w:sz w:val="28"/>
          <w:szCs w:val="28"/>
        </w:rPr>
        <w:t>kế hoạch dự án</w:t>
      </w:r>
      <w:r>
        <w:rPr>
          <w:rFonts w:ascii="Times New Roman" w:hAnsi="Times New Roman"/>
          <w:sz w:val="28"/>
          <w:szCs w:val="28"/>
        </w:rPr>
        <w:t xml:space="preserve">: </w:t>
      </w:r>
      <w:r w:rsidR="00F50F91">
        <w:rPr>
          <w:rFonts w:ascii="Times New Roman" w:hAnsi="Times New Roman"/>
          <w:sz w:val="28"/>
          <w:szCs w:val="28"/>
        </w:rPr>
        <w:t>N</w:t>
      </w:r>
      <w:r>
        <w:rPr>
          <w:rFonts w:ascii="Times New Roman" w:hAnsi="Times New Roman"/>
          <w:sz w:val="28"/>
          <w:szCs w:val="28"/>
        </w:rPr>
        <w:t>goài các việc như bình thường, yêu cầu phòng cần tăng cường năng lực làm hồ sơ thanh toán đối với gói thầu CP2. Thành lập tổ chuyên làm thanh toán gói thầu CP2 gồm 1 chuyên viên phòng KT – TB, 1 chuyên viên phòng KH – DA do ông Huy chỉ đạo trực tiếp, kiên quyết khắc phục những yếu kém như thời gian qua.</w:t>
      </w:r>
    </w:p>
    <w:p w:rsidR="00977A42" w:rsidRDefault="00977A42" w:rsidP="003F3D2B">
      <w:pPr>
        <w:pStyle w:val="ListParagraph"/>
        <w:numPr>
          <w:ilvl w:val="0"/>
          <w:numId w:val="10"/>
        </w:numPr>
        <w:spacing w:after="0" w:line="288" w:lineRule="auto"/>
        <w:ind w:left="0" w:firstLine="437"/>
        <w:contextualSpacing w:val="0"/>
        <w:jc w:val="both"/>
        <w:rPr>
          <w:rFonts w:ascii="Times New Roman" w:hAnsi="Times New Roman"/>
          <w:sz w:val="28"/>
          <w:szCs w:val="28"/>
        </w:rPr>
      </w:pPr>
      <w:r>
        <w:rPr>
          <w:rFonts w:ascii="Times New Roman" w:hAnsi="Times New Roman"/>
          <w:sz w:val="28"/>
          <w:szCs w:val="28"/>
        </w:rPr>
        <w:t>Phòng TCKT cần tập trung hối thúc đòi nợ và tìm giải pháp đảm bảo vốn nhanh nhất cho SXKD.</w:t>
      </w:r>
    </w:p>
    <w:p w:rsidR="00977A42" w:rsidRDefault="00977A42" w:rsidP="003F3D2B">
      <w:pPr>
        <w:pStyle w:val="ListParagraph"/>
        <w:numPr>
          <w:ilvl w:val="0"/>
          <w:numId w:val="10"/>
        </w:numPr>
        <w:spacing w:after="0" w:line="288" w:lineRule="auto"/>
        <w:ind w:left="0" w:firstLine="437"/>
        <w:contextualSpacing w:val="0"/>
        <w:jc w:val="both"/>
        <w:rPr>
          <w:rFonts w:ascii="Times New Roman" w:hAnsi="Times New Roman"/>
          <w:sz w:val="28"/>
          <w:szCs w:val="28"/>
        </w:rPr>
      </w:pPr>
      <w:r>
        <w:rPr>
          <w:rFonts w:ascii="Times New Roman" w:hAnsi="Times New Roman"/>
          <w:sz w:val="28"/>
          <w:szCs w:val="28"/>
        </w:rPr>
        <w:t>Phòng TCHC tập trung xử lý hồ sơ thuê đất và xem xét lại các hợp đồng cho thuê mặt bằng kinh doanh; đầu mối tập hợp các thông tin, các văn bản để xin cấp phép khai thác tại mỏ đá Suối Kiết. Tiếp nhận hồ sơ kỹ sư công trình, các cử nhân bổ sung một số vị trí có nhu cầu phù hợp với quy mô hoạt động của các XN và nhiệm vụ của các phòng.</w:t>
      </w:r>
    </w:p>
    <w:p w:rsidR="00F50F91" w:rsidRDefault="00F50F91" w:rsidP="003F3D2B">
      <w:pPr>
        <w:pStyle w:val="ListParagraph"/>
        <w:numPr>
          <w:ilvl w:val="0"/>
          <w:numId w:val="10"/>
        </w:numPr>
        <w:spacing w:after="0" w:line="288" w:lineRule="auto"/>
        <w:ind w:left="0" w:firstLine="437"/>
        <w:contextualSpacing w:val="0"/>
        <w:jc w:val="both"/>
        <w:rPr>
          <w:rFonts w:ascii="Times New Roman" w:hAnsi="Times New Roman"/>
          <w:sz w:val="28"/>
          <w:szCs w:val="28"/>
        </w:rPr>
      </w:pPr>
      <w:r>
        <w:rPr>
          <w:rFonts w:ascii="Times New Roman" w:hAnsi="Times New Roman"/>
          <w:sz w:val="28"/>
          <w:szCs w:val="28"/>
        </w:rPr>
        <w:t>Phòng kỹ thuật thiết bị, Kế hoạch dự án dưới sự chỉ đạo của ông Phạm Xuân Huy thực hiện kiểm tra xem xét tình tình máy móc thiết bị</w:t>
      </w:r>
      <w:r w:rsidR="003F3D2B">
        <w:rPr>
          <w:rFonts w:ascii="Times New Roman" w:hAnsi="Times New Roman"/>
          <w:sz w:val="28"/>
          <w:szCs w:val="28"/>
        </w:rPr>
        <w:t xml:space="preserve"> thi công</w:t>
      </w:r>
      <w:r>
        <w:rPr>
          <w:rFonts w:ascii="Times New Roman" w:hAnsi="Times New Roman"/>
          <w:sz w:val="28"/>
          <w:szCs w:val="28"/>
        </w:rPr>
        <w:t xml:space="preserve"> trong toàn công ty, có kế hoạch sử dụng,</w:t>
      </w:r>
      <w:r w:rsidR="003F3D2B">
        <w:rPr>
          <w:rFonts w:ascii="Times New Roman" w:hAnsi="Times New Roman"/>
          <w:sz w:val="28"/>
          <w:szCs w:val="28"/>
        </w:rPr>
        <w:t>quản lý khai thác,</w:t>
      </w:r>
      <w:r>
        <w:rPr>
          <w:rFonts w:ascii="Times New Roman" w:hAnsi="Times New Roman"/>
          <w:sz w:val="28"/>
          <w:szCs w:val="28"/>
        </w:rPr>
        <w:t xml:space="preserve"> </w:t>
      </w:r>
      <w:r w:rsidR="003F3D2B">
        <w:rPr>
          <w:rFonts w:ascii="Times New Roman" w:hAnsi="Times New Roman"/>
          <w:sz w:val="28"/>
          <w:szCs w:val="28"/>
        </w:rPr>
        <w:t xml:space="preserve">điều động công nhân </w:t>
      </w:r>
      <w:r>
        <w:rPr>
          <w:rFonts w:ascii="Times New Roman" w:hAnsi="Times New Roman"/>
          <w:sz w:val="28"/>
          <w:szCs w:val="28"/>
        </w:rPr>
        <w:t>bảo dưỡ</w:t>
      </w:r>
      <w:r w:rsidR="003F3D2B">
        <w:rPr>
          <w:rFonts w:ascii="Times New Roman" w:hAnsi="Times New Roman"/>
          <w:sz w:val="28"/>
          <w:szCs w:val="28"/>
        </w:rPr>
        <w:t>ng không để hư hỏng khi chưa có công trình thi công, Các máy móc không còn hiệu quả, chất lượng kém xem xét lập hồ sơ và trình lãnh đạo thực hiện thanh lý.</w:t>
      </w:r>
    </w:p>
    <w:p w:rsidR="003D68D3" w:rsidRPr="005C28BE" w:rsidRDefault="003D68D3" w:rsidP="00F50F91">
      <w:pPr>
        <w:spacing w:before="120" w:line="288" w:lineRule="auto"/>
        <w:rPr>
          <w:rFonts w:ascii="Times New Roman" w:hAnsi="Times New Roman"/>
          <w:b/>
        </w:rPr>
      </w:pPr>
      <w:r w:rsidRPr="005C28BE">
        <w:rPr>
          <w:rFonts w:ascii="Times New Roman" w:hAnsi="Times New Roman"/>
          <w:b/>
        </w:rPr>
        <w:t>III.</w:t>
      </w:r>
      <w:r w:rsidR="00302C85" w:rsidRPr="005C28BE">
        <w:rPr>
          <w:rFonts w:ascii="Times New Roman" w:hAnsi="Times New Roman"/>
          <w:b/>
        </w:rPr>
        <w:t xml:space="preserve"> CÔNG TÁC TỔ CHỨC NHÂN SỰ CỦA CÔNG TY:</w:t>
      </w:r>
    </w:p>
    <w:p w:rsidR="00302C85" w:rsidRPr="00302C85" w:rsidRDefault="00302C85" w:rsidP="00F50F91">
      <w:pPr>
        <w:spacing w:line="288" w:lineRule="auto"/>
        <w:ind w:firstLine="437"/>
        <w:jc w:val="both"/>
        <w:rPr>
          <w:rFonts w:ascii="Times New Roman" w:hAnsi="Times New Roman"/>
        </w:rPr>
      </w:pPr>
      <w:r>
        <w:rPr>
          <w:rFonts w:ascii="Times New Roman" w:hAnsi="Times New Roman"/>
        </w:rPr>
        <w:t xml:space="preserve">1) </w:t>
      </w:r>
      <w:r w:rsidRPr="00302C85">
        <w:rPr>
          <w:rFonts w:ascii="Times New Roman" w:hAnsi="Times New Roman"/>
        </w:rPr>
        <w:t>H</w:t>
      </w:r>
      <w:r w:rsidRPr="00302C85">
        <w:rPr>
          <w:rFonts w:ascii="Times New Roman" w:hAnsi="Times New Roman" w:cs="Arial"/>
        </w:rPr>
        <w:t>ộ</w:t>
      </w:r>
      <w:r w:rsidRPr="00302C85">
        <w:rPr>
          <w:rFonts w:ascii="Times New Roman" w:hAnsi="Times New Roman" w:cs=".VnTime"/>
        </w:rPr>
        <w:t xml:space="preserve">i </w:t>
      </w:r>
      <w:r w:rsidRPr="00302C85">
        <w:rPr>
          <w:rFonts w:ascii="Times New Roman" w:hAnsi="Times New Roman" w:cs="Arial"/>
        </w:rPr>
        <w:t>đồ</w:t>
      </w:r>
      <w:r w:rsidRPr="00302C85">
        <w:rPr>
          <w:rFonts w:ascii="Times New Roman" w:hAnsi="Times New Roman" w:cs=".VnTime"/>
        </w:rPr>
        <w:t>ng qu</w:t>
      </w:r>
      <w:r w:rsidRPr="00302C85">
        <w:rPr>
          <w:rFonts w:ascii="Times New Roman" w:hAnsi="Times New Roman" w:cs="Arial"/>
        </w:rPr>
        <w:t>ả</w:t>
      </w:r>
      <w:r w:rsidRPr="00302C85">
        <w:rPr>
          <w:rFonts w:ascii="Times New Roman" w:hAnsi="Times New Roman" w:cs=".VnTime"/>
        </w:rPr>
        <w:t>n tr</w:t>
      </w:r>
      <w:r w:rsidRPr="00302C85">
        <w:rPr>
          <w:rFonts w:ascii="Times New Roman" w:hAnsi="Times New Roman" w:cs="Arial"/>
        </w:rPr>
        <w:t>ị</w:t>
      </w:r>
      <w:r w:rsidRPr="00302C85">
        <w:rPr>
          <w:rFonts w:ascii="Times New Roman" w:hAnsi="Times New Roman" w:cs=".VnTime"/>
        </w:rPr>
        <w:t xml:space="preserve"> th</w:t>
      </w:r>
      <w:r w:rsidRPr="00302C85">
        <w:rPr>
          <w:rFonts w:ascii="Times New Roman" w:hAnsi="Times New Roman" w:cs="Arial"/>
        </w:rPr>
        <w:t>ố</w:t>
      </w:r>
      <w:r w:rsidRPr="00302C85">
        <w:rPr>
          <w:rFonts w:ascii="Times New Roman" w:hAnsi="Times New Roman" w:cs=".VnTime"/>
        </w:rPr>
        <w:t>ng nh</w:t>
      </w:r>
      <w:r w:rsidRPr="00302C85">
        <w:rPr>
          <w:rFonts w:ascii="Times New Roman" w:hAnsi="Times New Roman" w:cs="Arial"/>
        </w:rPr>
        <w:t>ấ</w:t>
      </w:r>
      <w:r w:rsidRPr="00302C85">
        <w:rPr>
          <w:rFonts w:ascii="Times New Roman" w:hAnsi="Times New Roman" w:cs=".VnTime"/>
        </w:rPr>
        <w:t xml:space="preserve">t </w:t>
      </w:r>
      <w:r w:rsidRPr="00302C85">
        <w:rPr>
          <w:rFonts w:ascii="Times New Roman" w:hAnsi="Times New Roman"/>
        </w:rPr>
        <w:t>việc miễn nhiệm chức vụ Phó tổng giám đốc, Ủy viên hội đồng quản trị cho ông Ma Ngọc Yên đã được Đường sắt điều động làm Chủ  tịch hội đồng quản trị kiêm Giám đốc Công ty cổ phần công trình 2.</w:t>
      </w:r>
    </w:p>
    <w:p w:rsidR="00302C85" w:rsidRDefault="00302C85" w:rsidP="00F50F91">
      <w:pPr>
        <w:spacing w:before="120" w:line="288" w:lineRule="auto"/>
        <w:ind w:firstLine="437"/>
        <w:jc w:val="both"/>
        <w:rPr>
          <w:rFonts w:ascii="Times New Roman" w:hAnsi="Times New Roman" w:cs=".VnTime"/>
        </w:rPr>
      </w:pPr>
      <w:r>
        <w:rPr>
          <w:rFonts w:ascii="Times New Roman" w:hAnsi="Times New Roman"/>
        </w:rPr>
        <w:t xml:space="preserve">2) </w:t>
      </w:r>
      <w:r w:rsidRPr="00302C85">
        <w:rPr>
          <w:rFonts w:ascii="Times New Roman" w:hAnsi="Times New Roman"/>
        </w:rPr>
        <w:t>H</w:t>
      </w:r>
      <w:r>
        <w:rPr>
          <w:rFonts w:ascii="Times New Roman" w:hAnsi="Times New Roman"/>
        </w:rPr>
        <w:t xml:space="preserve">ội đồng quản trị công ty thống nhất phương án điều động và bổ nhiệm các cán bộ trong bộ máy </w:t>
      </w:r>
      <w:r w:rsidR="00CC12AF">
        <w:rPr>
          <w:rFonts w:ascii="Times New Roman" w:hAnsi="Times New Roman"/>
        </w:rPr>
        <w:t>điều hành công ty theo</w:t>
      </w:r>
      <w:r>
        <w:rPr>
          <w:rFonts w:ascii="Times New Roman" w:hAnsi="Times New Roman"/>
        </w:rPr>
        <w:t xml:space="preserve"> </w:t>
      </w:r>
      <w:r w:rsidRPr="00302C85">
        <w:rPr>
          <w:rFonts w:ascii="Times New Roman" w:hAnsi="Times New Roman" w:cs="Arial"/>
        </w:rPr>
        <w:t>đề</w:t>
      </w:r>
      <w:r w:rsidRPr="00302C85">
        <w:rPr>
          <w:rFonts w:ascii="Times New Roman" w:hAnsi="Times New Roman" w:cs=".VnTime"/>
        </w:rPr>
        <w:t xml:space="preserve"> xu</w:t>
      </w:r>
      <w:r w:rsidRPr="00302C85">
        <w:rPr>
          <w:rFonts w:ascii="Times New Roman" w:hAnsi="Times New Roman" w:cs="Arial"/>
        </w:rPr>
        <w:t>ấ</w:t>
      </w:r>
      <w:r w:rsidRPr="00302C85">
        <w:rPr>
          <w:rFonts w:ascii="Times New Roman" w:hAnsi="Times New Roman" w:cs=".VnTime"/>
        </w:rPr>
        <w:t>t c</w:t>
      </w:r>
      <w:r w:rsidRPr="00302C85">
        <w:rPr>
          <w:rFonts w:ascii="Times New Roman" w:hAnsi="Times New Roman" w:cs="Arial"/>
        </w:rPr>
        <w:t>ủ</w:t>
      </w:r>
      <w:r w:rsidRPr="00302C85">
        <w:rPr>
          <w:rFonts w:ascii="Times New Roman" w:hAnsi="Times New Roman" w:cs=".VnTime"/>
        </w:rPr>
        <w:t>a T</w:t>
      </w:r>
      <w:r w:rsidR="00CC12AF">
        <w:rPr>
          <w:rFonts w:ascii="Times New Roman" w:hAnsi="Times New Roman" w:cs=".VnTime"/>
        </w:rPr>
        <w:t>ổng giám đốc</w:t>
      </w:r>
      <w:r>
        <w:rPr>
          <w:rFonts w:ascii="Times New Roman" w:hAnsi="Times New Roman" w:cs=".VnTime"/>
        </w:rPr>
        <w:t>. Cụ thể :</w:t>
      </w:r>
    </w:p>
    <w:p w:rsidR="007A1299" w:rsidRDefault="00302C85" w:rsidP="00F50F91">
      <w:pPr>
        <w:spacing w:line="288" w:lineRule="auto"/>
        <w:ind w:firstLine="437"/>
        <w:jc w:val="both"/>
        <w:rPr>
          <w:rFonts w:ascii="Times New Roman" w:hAnsi="Times New Roman" w:cs=".VnTime"/>
        </w:rPr>
      </w:pPr>
      <w:r>
        <w:rPr>
          <w:rFonts w:ascii="Times New Roman" w:hAnsi="Times New Roman" w:cs=".VnTime"/>
        </w:rPr>
        <w:t xml:space="preserve">+ Miễn nhiệm chức vụ Giám đốc điều hành dự án cải tạo nâng cấp tuyến đường sắt Yên Viên </w:t>
      </w:r>
      <w:r w:rsidR="00CC12AF">
        <w:rPr>
          <w:rFonts w:ascii="Times New Roman" w:hAnsi="Times New Roman" w:cs=".VnTime"/>
        </w:rPr>
        <w:t>-</w:t>
      </w:r>
      <w:r>
        <w:rPr>
          <w:rFonts w:ascii="Times New Roman" w:hAnsi="Times New Roman" w:cs=".VnTime"/>
        </w:rPr>
        <w:t xml:space="preserve"> Lào Cai (CP2) của </w:t>
      </w:r>
      <w:r w:rsidR="00CC12AF">
        <w:rPr>
          <w:rFonts w:ascii="Times New Roman" w:hAnsi="Times New Roman" w:cs=".VnTime"/>
        </w:rPr>
        <w:t>ô</w:t>
      </w:r>
      <w:r>
        <w:rPr>
          <w:rFonts w:ascii="Times New Roman" w:hAnsi="Times New Roman" w:cs=".VnTime"/>
        </w:rPr>
        <w:t>ng Ma Ngọc Yên</w:t>
      </w:r>
      <w:r w:rsidR="00CC12AF">
        <w:rPr>
          <w:rFonts w:ascii="Times New Roman" w:hAnsi="Times New Roman" w:cs=".VnTime"/>
        </w:rPr>
        <w:t xml:space="preserve"> </w:t>
      </w:r>
      <w:r w:rsidR="00CC12AF" w:rsidRPr="00302C85">
        <w:rPr>
          <w:rFonts w:ascii="Times New Roman" w:hAnsi="Times New Roman"/>
        </w:rPr>
        <w:t>từ ngày 0</w:t>
      </w:r>
      <w:r w:rsidR="00CC12AF">
        <w:rPr>
          <w:rFonts w:ascii="Times New Roman" w:hAnsi="Times New Roman"/>
        </w:rPr>
        <w:t>3</w:t>
      </w:r>
      <w:r w:rsidR="00CC12AF" w:rsidRPr="00302C85">
        <w:rPr>
          <w:rFonts w:ascii="Times New Roman" w:hAnsi="Times New Roman"/>
        </w:rPr>
        <w:t xml:space="preserve"> tháng 7 năm 2013</w:t>
      </w:r>
      <w:r w:rsidR="007A1299">
        <w:rPr>
          <w:rFonts w:ascii="Times New Roman" w:hAnsi="Times New Roman" w:cs=".VnTime"/>
        </w:rPr>
        <w:t>;</w:t>
      </w:r>
    </w:p>
    <w:p w:rsidR="00F50F91" w:rsidRDefault="007A1299" w:rsidP="006E17BE">
      <w:pPr>
        <w:widowControl w:val="0"/>
        <w:spacing w:line="288" w:lineRule="auto"/>
        <w:ind w:firstLine="437"/>
        <w:jc w:val="both"/>
        <w:rPr>
          <w:rFonts w:ascii="Times New Roman" w:hAnsi="Times New Roman"/>
        </w:rPr>
      </w:pPr>
      <w:r>
        <w:rPr>
          <w:rFonts w:ascii="Times New Roman" w:hAnsi="Times New Roman" w:cs=".VnTime"/>
        </w:rPr>
        <w:t xml:space="preserve">+ </w:t>
      </w:r>
      <w:r w:rsidR="00302C85">
        <w:rPr>
          <w:rFonts w:ascii="Times New Roman" w:hAnsi="Times New Roman" w:cs=".VnTime"/>
        </w:rPr>
        <w:t xml:space="preserve"> Bổ nhiệm chức vụ Giám đốc </w:t>
      </w:r>
      <w:r>
        <w:rPr>
          <w:rFonts w:ascii="Times New Roman" w:hAnsi="Times New Roman" w:cs=".VnTime"/>
        </w:rPr>
        <w:t>điều hành dự án cải tạo nâng cấp tuyến đường sắt Yên Viên</w:t>
      </w:r>
      <w:r w:rsidR="00CC12AF">
        <w:rPr>
          <w:rFonts w:ascii="Times New Roman" w:hAnsi="Times New Roman" w:cs=".VnTime"/>
        </w:rPr>
        <w:t>-</w:t>
      </w:r>
      <w:r>
        <w:rPr>
          <w:rFonts w:ascii="Times New Roman" w:hAnsi="Times New Roman" w:cs=".VnTime"/>
        </w:rPr>
        <w:t xml:space="preserve">Lào Cai (CP2) cho </w:t>
      </w:r>
      <w:r w:rsidR="00CC12AF">
        <w:rPr>
          <w:rFonts w:ascii="Times New Roman" w:hAnsi="Times New Roman" w:cs=".VnTime"/>
        </w:rPr>
        <w:t>ô</w:t>
      </w:r>
      <w:r>
        <w:rPr>
          <w:rFonts w:ascii="Times New Roman" w:hAnsi="Times New Roman" w:cs=".VnTime"/>
        </w:rPr>
        <w:t>ng Phạm Xuân Huy</w:t>
      </w:r>
      <w:r w:rsidR="00CC12AF">
        <w:rPr>
          <w:rFonts w:ascii="Times New Roman" w:hAnsi="Times New Roman" w:cs=".VnTime"/>
        </w:rPr>
        <w:t xml:space="preserve"> </w:t>
      </w:r>
      <w:r w:rsidR="00CC12AF" w:rsidRPr="00302C85">
        <w:rPr>
          <w:rFonts w:ascii="Times New Roman" w:hAnsi="Times New Roman"/>
        </w:rPr>
        <w:t>từ ngày 0</w:t>
      </w:r>
      <w:r w:rsidR="003F3D2B">
        <w:rPr>
          <w:rFonts w:ascii="Times New Roman" w:hAnsi="Times New Roman"/>
        </w:rPr>
        <w:t>3</w:t>
      </w:r>
      <w:r w:rsidR="00CC12AF">
        <w:rPr>
          <w:rFonts w:ascii="Times New Roman" w:hAnsi="Times New Roman"/>
        </w:rPr>
        <w:t xml:space="preserve"> </w:t>
      </w:r>
      <w:r w:rsidR="00CC12AF" w:rsidRPr="00302C85">
        <w:rPr>
          <w:rFonts w:ascii="Times New Roman" w:hAnsi="Times New Roman"/>
        </w:rPr>
        <w:t>tháng7 năm 2013</w:t>
      </w:r>
      <w:r w:rsidR="00F50F91">
        <w:rPr>
          <w:rFonts w:ascii="Times New Roman" w:hAnsi="Times New Roman"/>
        </w:rPr>
        <w:t>.</w:t>
      </w:r>
    </w:p>
    <w:p w:rsidR="007A1299" w:rsidRDefault="007A1299" w:rsidP="006E17BE">
      <w:pPr>
        <w:widowControl w:val="0"/>
        <w:spacing w:line="288" w:lineRule="auto"/>
        <w:ind w:firstLine="437"/>
        <w:jc w:val="both"/>
        <w:rPr>
          <w:rFonts w:ascii="Times New Roman" w:hAnsi="Times New Roman" w:cs=".VnTime"/>
        </w:rPr>
      </w:pPr>
      <w:r>
        <w:rPr>
          <w:rFonts w:ascii="Times New Roman" w:hAnsi="Times New Roman" w:cs=".VnTime"/>
        </w:rPr>
        <w:t xml:space="preserve">+ Miễn nhiệm chức vụ Giám đốc xí nghiệp công trình 601 của </w:t>
      </w:r>
      <w:r w:rsidR="00CC12AF">
        <w:rPr>
          <w:rFonts w:ascii="Times New Roman" w:hAnsi="Times New Roman" w:cs=".VnTime"/>
        </w:rPr>
        <w:t>ô</w:t>
      </w:r>
      <w:r>
        <w:rPr>
          <w:rFonts w:ascii="Times New Roman" w:hAnsi="Times New Roman" w:cs=".VnTime"/>
        </w:rPr>
        <w:t>ng Vũ Xuân Hồng. Bổ nhiệm</w:t>
      </w:r>
      <w:r w:rsidR="00CC12AF">
        <w:rPr>
          <w:rFonts w:ascii="Times New Roman" w:hAnsi="Times New Roman" w:cs=".VnTime"/>
        </w:rPr>
        <w:t xml:space="preserve"> ô</w:t>
      </w:r>
      <w:r>
        <w:rPr>
          <w:rFonts w:ascii="Times New Roman" w:hAnsi="Times New Roman" w:cs=".VnTime"/>
        </w:rPr>
        <w:t>ng Vũ Xuân Hồng làm trưởng phòng kỹ thuật thiết bị công ty</w:t>
      </w:r>
      <w:r w:rsidR="00CC12AF">
        <w:rPr>
          <w:rFonts w:ascii="Times New Roman" w:hAnsi="Times New Roman" w:cs=".VnTime"/>
        </w:rPr>
        <w:t xml:space="preserve"> </w:t>
      </w:r>
      <w:r w:rsidR="00CC12AF" w:rsidRPr="00302C85">
        <w:rPr>
          <w:rFonts w:ascii="Times New Roman" w:hAnsi="Times New Roman"/>
        </w:rPr>
        <w:t xml:space="preserve">từ </w:t>
      </w:r>
      <w:r w:rsidR="00CC12AF" w:rsidRPr="00302C85">
        <w:rPr>
          <w:rFonts w:ascii="Times New Roman" w:hAnsi="Times New Roman"/>
        </w:rPr>
        <w:lastRenderedPageBreak/>
        <w:t>ngày 0</w:t>
      </w:r>
      <w:r w:rsidR="00CC12AF">
        <w:rPr>
          <w:rFonts w:ascii="Times New Roman" w:hAnsi="Times New Roman"/>
        </w:rPr>
        <w:t>3</w:t>
      </w:r>
      <w:r w:rsidR="00CC12AF" w:rsidRPr="00302C85">
        <w:rPr>
          <w:rFonts w:ascii="Times New Roman" w:hAnsi="Times New Roman"/>
        </w:rPr>
        <w:t xml:space="preserve"> tháng 7 năm 2013</w:t>
      </w:r>
      <w:r>
        <w:rPr>
          <w:rFonts w:ascii="Times New Roman" w:hAnsi="Times New Roman" w:cs=".VnTime"/>
        </w:rPr>
        <w:t>;</w:t>
      </w:r>
    </w:p>
    <w:p w:rsidR="007A1299" w:rsidRPr="00302C85" w:rsidRDefault="007A1299" w:rsidP="00F50F91">
      <w:pPr>
        <w:spacing w:line="288" w:lineRule="auto"/>
        <w:ind w:firstLine="437"/>
        <w:jc w:val="both"/>
        <w:rPr>
          <w:rFonts w:ascii="Times New Roman" w:hAnsi="Times New Roman"/>
        </w:rPr>
      </w:pPr>
      <w:r>
        <w:rPr>
          <w:rFonts w:ascii="Times New Roman" w:hAnsi="Times New Roman" w:cs=".VnTime"/>
        </w:rPr>
        <w:t xml:space="preserve">+ Bổ nhiệm </w:t>
      </w:r>
      <w:r w:rsidRPr="00302C85">
        <w:rPr>
          <w:rFonts w:ascii="Times New Roman" w:hAnsi="Times New Roman"/>
        </w:rPr>
        <w:t>ông Nguyễn Hồng Hoàng làm phó giám đốc XNCT601 và cử ông Đỗ Ngọc Khánh phó giám đốc XNCT 601 phụ trách xí nghiệp 601 từ ngày</w:t>
      </w:r>
      <w:r w:rsidR="003F3D2B">
        <w:rPr>
          <w:rFonts w:ascii="Times New Roman" w:hAnsi="Times New Roman"/>
        </w:rPr>
        <w:t xml:space="preserve"> </w:t>
      </w:r>
      <w:r w:rsidRPr="00302C85">
        <w:rPr>
          <w:rFonts w:ascii="Times New Roman" w:hAnsi="Times New Roman"/>
        </w:rPr>
        <w:t>0</w:t>
      </w:r>
      <w:r>
        <w:rPr>
          <w:rFonts w:ascii="Times New Roman" w:hAnsi="Times New Roman"/>
        </w:rPr>
        <w:t>3</w:t>
      </w:r>
      <w:r w:rsidRPr="00302C85">
        <w:rPr>
          <w:rFonts w:ascii="Times New Roman" w:hAnsi="Times New Roman"/>
        </w:rPr>
        <w:t xml:space="preserve"> tháng 7 năm 2013. </w:t>
      </w:r>
    </w:p>
    <w:p w:rsidR="007A1299" w:rsidRDefault="007A1299" w:rsidP="00F50F91">
      <w:pPr>
        <w:spacing w:line="288" w:lineRule="auto"/>
        <w:ind w:firstLine="437"/>
        <w:jc w:val="both"/>
        <w:rPr>
          <w:rFonts w:ascii="Times New Roman" w:hAnsi="Times New Roman"/>
        </w:rPr>
      </w:pPr>
      <w:r>
        <w:rPr>
          <w:rFonts w:ascii="Times New Roman" w:hAnsi="Times New Roman" w:cs=".VnTime"/>
        </w:rPr>
        <w:t xml:space="preserve">+ Miễn nhiệm chức vụ Giám đốc Xí nghiệp công trình 603 của </w:t>
      </w:r>
      <w:r w:rsidR="00CC12AF">
        <w:rPr>
          <w:rFonts w:ascii="Times New Roman" w:hAnsi="Times New Roman" w:cs=".VnTime"/>
        </w:rPr>
        <w:t>ô</w:t>
      </w:r>
      <w:r>
        <w:rPr>
          <w:rFonts w:ascii="Times New Roman" w:hAnsi="Times New Roman" w:cs=".VnTime"/>
        </w:rPr>
        <w:t xml:space="preserve">ng Ma Ngọc Yên. Bổ nhiệm </w:t>
      </w:r>
      <w:r w:rsidR="00CC12AF">
        <w:rPr>
          <w:rFonts w:ascii="Times New Roman" w:hAnsi="Times New Roman" w:cs=".VnTime"/>
        </w:rPr>
        <w:t>ô</w:t>
      </w:r>
      <w:r>
        <w:rPr>
          <w:rFonts w:ascii="Times New Roman" w:hAnsi="Times New Roman" w:cs=".VnTime"/>
        </w:rPr>
        <w:t xml:space="preserve">ng Bùi Mạnh Hải </w:t>
      </w:r>
      <w:r w:rsidRPr="00302C85">
        <w:rPr>
          <w:rFonts w:ascii="Times New Roman" w:hAnsi="Times New Roman"/>
        </w:rPr>
        <w:t xml:space="preserve">phó phòng </w:t>
      </w:r>
      <w:r>
        <w:rPr>
          <w:rFonts w:ascii="Times New Roman" w:hAnsi="Times New Roman"/>
        </w:rPr>
        <w:t xml:space="preserve">kỹ thuật – thiết bị </w:t>
      </w:r>
      <w:r w:rsidRPr="00302C85">
        <w:rPr>
          <w:rFonts w:ascii="Times New Roman" w:hAnsi="Times New Roman"/>
        </w:rPr>
        <w:t xml:space="preserve"> làm phó giám đốc, phụ trách XNCT 603</w:t>
      </w:r>
      <w:r>
        <w:rPr>
          <w:rFonts w:ascii="Times New Roman" w:hAnsi="Times New Roman"/>
        </w:rPr>
        <w:t xml:space="preserve"> kể </w:t>
      </w:r>
      <w:r w:rsidRPr="00302C85">
        <w:rPr>
          <w:rFonts w:ascii="Times New Roman" w:hAnsi="Times New Roman"/>
        </w:rPr>
        <w:t>từ ngày 0</w:t>
      </w:r>
      <w:r>
        <w:rPr>
          <w:rFonts w:ascii="Times New Roman" w:hAnsi="Times New Roman"/>
        </w:rPr>
        <w:t>3</w:t>
      </w:r>
      <w:r w:rsidRPr="00302C85">
        <w:rPr>
          <w:rFonts w:ascii="Times New Roman" w:hAnsi="Times New Roman"/>
        </w:rPr>
        <w:t xml:space="preserve"> tháng 7 năm 2013</w:t>
      </w:r>
      <w:r>
        <w:rPr>
          <w:rFonts w:ascii="Times New Roman" w:hAnsi="Times New Roman"/>
        </w:rPr>
        <w:t>;</w:t>
      </w:r>
    </w:p>
    <w:p w:rsidR="007A1299" w:rsidRDefault="007A1299" w:rsidP="00F50F91">
      <w:pPr>
        <w:spacing w:line="288" w:lineRule="auto"/>
        <w:ind w:firstLine="437"/>
        <w:jc w:val="both"/>
        <w:rPr>
          <w:rFonts w:ascii="Times New Roman" w:hAnsi="Times New Roman"/>
        </w:rPr>
      </w:pPr>
      <w:r>
        <w:rPr>
          <w:rFonts w:ascii="Times New Roman" w:hAnsi="Times New Roman"/>
        </w:rPr>
        <w:t>+ Đ</w:t>
      </w:r>
      <w:r w:rsidR="00302C85" w:rsidRPr="00302C85">
        <w:rPr>
          <w:rFonts w:ascii="Times New Roman" w:hAnsi="Times New Roman"/>
        </w:rPr>
        <w:t xml:space="preserve">iều động ông </w:t>
      </w:r>
      <w:r w:rsidR="003F3D2B">
        <w:rPr>
          <w:rFonts w:ascii="Times New Roman" w:hAnsi="Times New Roman"/>
        </w:rPr>
        <w:t>Lê</w:t>
      </w:r>
      <w:r w:rsidR="00302C85" w:rsidRPr="00302C85">
        <w:rPr>
          <w:rFonts w:ascii="Times New Roman" w:hAnsi="Times New Roman"/>
        </w:rPr>
        <w:t xml:space="preserve"> Văn Hùng trưởng phòng </w:t>
      </w:r>
      <w:r>
        <w:rPr>
          <w:rFonts w:ascii="Times New Roman" w:hAnsi="Times New Roman"/>
        </w:rPr>
        <w:t xml:space="preserve">kỹ thuật – thiết bị </w:t>
      </w:r>
      <w:r w:rsidR="00302C85" w:rsidRPr="00302C85">
        <w:rPr>
          <w:rFonts w:ascii="Times New Roman" w:hAnsi="Times New Roman"/>
        </w:rPr>
        <w:t xml:space="preserve">làm phó phòng </w:t>
      </w:r>
      <w:r w:rsidR="00CC12AF">
        <w:rPr>
          <w:rFonts w:ascii="Times New Roman" w:hAnsi="Times New Roman"/>
        </w:rPr>
        <w:t xml:space="preserve">kế hoạch - dự án </w:t>
      </w:r>
      <w:r w:rsidR="00CC12AF" w:rsidRPr="00302C85">
        <w:rPr>
          <w:rFonts w:ascii="Times New Roman" w:hAnsi="Times New Roman"/>
        </w:rPr>
        <w:t>từ ngày 0</w:t>
      </w:r>
      <w:r w:rsidR="00CC12AF">
        <w:rPr>
          <w:rFonts w:ascii="Times New Roman" w:hAnsi="Times New Roman"/>
        </w:rPr>
        <w:t>3</w:t>
      </w:r>
      <w:r w:rsidR="00CC12AF" w:rsidRPr="00302C85">
        <w:rPr>
          <w:rFonts w:ascii="Times New Roman" w:hAnsi="Times New Roman"/>
        </w:rPr>
        <w:t xml:space="preserve"> tháng 7 năm 2013</w:t>
      </w:r>
    </w:p>
    <w:p w:rsidR="00DD1809" w:rsidRDefault="007A1299" w:rsidP="00F50F91">
      <w:pPr>
        <w:spacing w:line="288" w:lineRule="auto"/>
        <w:ind w:firstLine="437"/>
        <w:jc w:val="both"/>
        <w:rPr>
          <w:rFonts w:ascii="Times New Roman" w:hAnsi="Times New Roman"/>
          <w:b/>
          <w:sz w:val="24"/>
          <w:szCs w:val="24"/>
        </w:rPr>
      </w:pPr>
      <w:r>
        <w:rPr>
          <w:rFonts w:ascii="Times New Roman" w:hAnsi="Times New Roman"/>
        </w:rPr>
        <w:t>+ Đ</w:t>
      </w:r>
      <w:r w:rsidRPr="00302C85">
        <w:rPr>
          <w:rFonts w:ascii="Times New Roman" w:hAnsi="Times New Roman"/>
        </w:rPr>
        <w:t xml:space="preserve">iều động </w:t>
      </w:r>
      <w:r w:rsidR="00302C85" w:rsidRPr="00302C85">
        <w:rPr>
          <w:rFonts w:ascii="Times New Roman" w:hAnsi="Times New Roman"/>
        </w:rPr>
        <w:t>ông Đàm Anh</w:t>
      </w:r>
      <w:r>
        <w:rPr>
          <w:rFonts w:ascii="Times New Roman" w:hAnsi="Times New Roman"/>
        </w:rPr>
        <w:t xml:space="preserve"> Tú phó phòng kế hoạch - dự án</w:t>
      </w:r>
      <w:r w:rsidR="00302C85" w:rsidRPr="00302C85">
        <w:rPr>
          <w:rFonts w:ascii="Times New Roman" w:hAnsi="Times New Roman"/>
        </w:rPr>
        <w:t xml:space="preserve"> làm phó phòng </w:t>
      </w:r>
      <w:r>
        <w:rPr>
          <w:rFonts w:ascii="Times New Roman" w:hAnsi="Times New Roman"/>
        </w:rPr>
        <w:t xml:space="preserve">kỹ thuật thiết bị </w:t>
      </w:r>
      <w:r w:rsidR="00302C85" w:rsidRPr="00302C85">
        <w:rPr>
          <w:rFonts w:ascii="Times New Roman" w:hAnsi="Times New Roman"/>
        </w:rPr>
        <w:t>từ ngày 0</w:t>
      </w:r>
      <w:r w:rsidR="003F3D2B">
        <w:rPr>
          <w:rFonts w:ascii="Times New Roman" w:hAnsi="Times New Roman"/>
        </w:rPr>
        <w:t>3</w:t>
      </w:r>
      <w:r w:rsidR="00302C85" w:rsidRPr="00302C85">
        <w:rPr>
          <w:rFonts w:ascii="Times New Roman" w:hAnsi="Times New Roman"/>
        </w:rPr>
        <w:t xml:space="preserve"> tháng 7 năm 2013. </w:t>
      </w:r>
    </w:p>
    <w:p w:rsidR="00B12A0E" w:rsidRPr="005C28BE" w:rsidRDefault="00CC12AF" w:rsidP="00F50F91">
      <w:pPr>
        <w:spacing w:before="240" w:line="288" w:lineRule="auto"/>
        <w:jc w:val="both"/>
        <w:rPr>
          <w:rFonts w:ascii="Times New Roman" w:hAnsi="Times New Roman"/>
          <w:b/>
        </w:rPr>
      </w:pPr>
      <w:r w:rsidRPr="005C28BE">
        <w:rPr>
          <w:rFonts w:ascii="Times New Roman" w:hAnsi="Times New Roman"/>
          <w:b/>
        </w:rPr>
        <w:t>I</w:t>
      </w:r>
      <w:r w:rsidR="00DD1809" w:rsidRPr="005C28BE">
        <w:rPr>
          <w:rFonts w:ascii="Times New Roman" w:hAnsi="Times New Roman"/>
          <w:b/>
        </w:rPr>
        <w:t>V</w:t>
      </w:r>
      <w:r w:rsidR="004317B2" w:rsidRPr="005C28BE">
        <w:rPr>
          <w:rFonts w:ascii="Times New Roman" w:hAnsi="Times New Roman"/>
          <w:b/>
        </w:rPr>
        <w:t xml:space="preserve">. </w:t>
      </w:r>
      <w:r w:rsidR="00B12A0E" w:rsidRPr="005C28BE">
        <w:rPr>
          <w:rFonts w:ascii="Times New Roman" w:hAnsi="Times New Roman"/>
          <w:b/>
        </w:rPr>
        <w:t xml:space="preserve"> T</w:t>
      </w:r>
      <w:r w:rsidR="00DD1809" w:rsidRPr="005C28BE">
        <w:rPr>
          <w:rFonts w:ascii="Times New Roman" w:hAnsi="Times New Roman"/>
          <w:b/>
        </w:rPr>
        <w:t>RIỂN KHAI VÀ TỔ CHỨC THỰC HIỆN</w:t>
      </w:r>
      <w:r w:rsidR="00B12A0E" w:rsidRPr="005C28BE">
        <w:rPr>
          <w:rFonts w:ascii="Times New Roman" w:hAnsi="Times New Roman"/>
          <w:b/>
        </w:rPr>
        <w:t>:</w:t>
      </w:r>
    </w:p>
    <w:p w:rsidR="00B12A0E" w:rsidRPr="00B12A0E" w:rsidRDefault="00B12A0E" w:rsidP="00F50F91">
      <w:pPr>
        <w:spacing w:before="120" w:line="288" w:lineRule="auto"/>
        <w:ind w:firstLine="720"/>
        <w:jc w:val="both"/>
        <w:rPr>
          <w:rFonts w:ascii="Times New Roman" w:hAnsi="Times New Roman"/>
        </w:rPr>
      </w:pPr>
      <w:r w:rsidRPr="00B12A0E">
        <w:rPr>
          <w:rFonts w:ascii="Times New Roman" w:hAnsi="Times New Roman"/>
        </w:rPr>
        <w:t>-  Các thành viên Hội đồng quản trị Công ty cổ phần công trình 6 căn cứ Nghị Quyết và nhiệm vụ được phân công để chỉ đạo, kiểm tra và thực hiện .</w:t>
      </w:r>
    </w:p>
    <w:p w:rsidR="00B12A0E" w:rsidRPr="00B12A0E" w:rsidRDefault="00B12A0E" w:rsidP="00F50F91">
      <w:pPr>
        <w:spacing w:before="120" w:line="288" w:lineRule="auto"/>
        <w:ind w:firstLine="720"/>
        <w:jc w:val="both"/>
        <w:rPr>
          <w:rFonts w:ascii="Times New Roman" w:hAnsi="Times New Roman"/>
        </w:rPr>
      </w:pPr>
      <w:r w:rsidRPr="00B12A0E">
        <w:rPr>
          <w:rFonts w:ascii="Times New Roman" w:hAnsi="Times New Roman"/>
        </w:rPr>
        <w:t>-  Giao cho Tổng giám đốc công ty triển khai nghị qu</w:t>
      </w:r>
      <w:r w:rsidR="007B63AB">
        <w:rPr>
          <w:rFonts w:ascii="Times New Roman" w:hAnsi="Times New Roman"/>
        </w:rPr>
        <w:t>yết tới các phòng ban, chi nh</w:t>
      </w:r>
      <w:r w:rsidR="007B63AB" w:rsidRPr="007B63AB">
        <w:rPr>
          <w:rFonts w:ascii="Times New Roman" w:hAnsi="Times New Roman"/>
        </w:rPr>
        <w:t>ánh</w:t>
      </w:r>
      <w:r w:rsidR="007B63AB">
        <w:rPr>
          <w:rFonts w:ascii="Times New Roman" w:hAnsi="Times New Roman"/>
        </w:rPr>
        <w:t xml:space="preserve"> x</w:t>
      </w:r>
      <w:r w:rsidR="007B63AB" w:rsidRPr="007B63AB">
        <w:rPr>
          <w:rFonts w:ascii="Times New Roman" w:hAnsi="Times New Roman"/>
        </w:rPr>
        <w:t>í</w:t>
      </w:r>
      <w:r w:rsidR="007B63AB">
        <w:rPr>
          <w:rFonts w:ascii="Times New Roman" w:hAnsi="Times New Roman"/>
        </w:rPr>
        <w:t xml:space="preserve"> nghi</w:t>
      </w:r>
      <w:r w:rsidR="007B63AB" w:rsidRPr="007B63AB">
        <w:rPr>
          <w:rFonts w:ascii="Times New Roman" w:hAnsi="Times New Roman"/>
        </w:rPr>
        <w:t>ệp</w:t>
      </w:r>
      <w:r w:rsidRPr="00B12A0E">
        <w:rPr>
          <w:rFonts w:ascii="Times New Roman" w:hAnsi="Times New Roman"/>
        </w:rPr>
        <w:t xml:space="preserve"> và căn cứ chức năng nhiệm vụ thực hiện.</w:t>
      </w:r>
    </w:p>
    <w:p w:rsidR="00B12A0E" w:rsidRPr="00B12A0E" w:rsidRDefault="00B12A0E" w:rsidP="00F50F91">
      <w:pPr>
        <w:spacing w:before="120" w:line="288" w:lineRule="auto"/>
        <w:ind w:firstLine="720"/>
        <w:jc w:val="both"/>
        <w:rPr>
          <w:rFonts w:ascii="Times New Roman" w:hAnsi="Times New Roman"/>
        </w:rPr>
      </w:pPr>
      <w:r w:rsidRPr="00B12A0E">
        <w:rPr>
          <w:rFonts w:ascii="Times New Roman" w:hAnsi="Times New Roman"/>
        </w:rPr>
        <w:t xml:space="preserve">-  Các tổ chức Đảng, Công đoàn, Đoàn thanh niên, Ban kiểm soát, Cổ đông phối hợp, thực hiện và kiểm tra giám sát .  </w:t>
      </w:r>
    </w:p>
    <w:p w:rsidR="00DE0F22" w:rsidRPr="00DE0F22" w:rsidRDefault="00DE0F22" w:rsidP="00F50F91">
      <w:pPr>
        <w:tabs>
          <w:tab w:val="left" w:pos="1150"/>
        </w:tabs>
        <w:spacing w:before="120" w:line="288" w:lineRule="auto"/>
        <w:rPr>
          <w:rFonts w:ascii="Times New Roman" w:hAnsi="Times New Roman"/>
          <w:b/>
          <w:sz w:val="24"/>
          <w:szCs w:val="24"/>
        </w:rPr>
      </w:pPr>
      <w:r w:rsidRPr="00DE0F22">
        <w:rPr>
          <w:rFonts w:ascii="Times New Roman" w:hAnsi="Times New Roman"/>
          <w:b/>
        </w:rPr>
        <w:tab/>
      </w:r>
      <w:r w:rsidRPr="00DE0F22">
        <w:rPr>
          <w:rFonts w:ascii="Times New Roman" w:hAnsi="Times New Roman"/>
        </w:rPr>
        <w:t xml:space="preserve">                                                                   </w:t>
      </w:r>
      <w:r w:rsidRPr="00DE0F22">
        <w:rPr>
          <w:rFonts w:ascii="Times New Roman" w:hAnsi="Times New Roman"/>
          <w:b/>
          <w:sz w:val="24"/>
          <w:szCs w:val="24"/>
        </w:rPr>
        <w:t>TM. HỘI ĐỒNG QUẢN TRỊ</w:t>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t xml:space="preserve">             </w:t>
      </w:r>
      <w:r w:rsidR="00774CF1">
        <w:rPr>
          <w:rFonts w:ascii="Times New Roman" w:hAnsi="Times New Roman"/>
          <w:b/>
          <w:sz w:val="24"/>
          <w:szCs w:val="24"/>
        </w:rPr>
        <w:t xml:space="preserve">  </w:t>
      </w:r>
      <w:r w:rsidRPr="00DE0F22">
        <w:rPr>
          <w:rFonts w:ascii="Times New Roman" w:hAnsi="Times New Roman"/>
          <w:b/>
          <w:sz w:val="24"/>
          <w:szCs w:val="24"/>
        </w:rPr>
        <w:t>CHỦ TỊCH</w:t>
      </w:r>
    </w:p>
    <w:p w:rsidR="00DE0F22" w:rsidRPr="008A26BD" w:rsidRDefault="00DE0F22" w:rsidP="00DE0F22">
      <w:pPr>
        <w:rPr>
          <w:rFonts w:ascii="Times New Roman" w:hAnsi="Times New Roman"/>
          <w:b/>
          <w:i/>
          <w:sz w:val="20"/>
          <w:szCs w:val="20"/>
        </w:rPr>
      </w:pPr>
      <w:r w:rsidRPr="008A26BD">
        <w:rPr>
          <w:rFonts w:ascii="Times New Roman" w:hAnsi="Times New Roman"/>
          <w:b/>
          <w:i/>
          <w:sz w:val="20"/>
          <w:szCs w:val="20"/>
        </w:rPr>
        <w:t xml:space="preserve">Nơi nhận: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Các UVHĐQT ( để chỉ đạo thực hiện)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Ban kiểm soát, Website CTCPCT6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Đảng Uỷ, Công đoàn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Ban G.đốc, các phòng, đơn vị (t/h)    </w:t>
      </w:r>
    </w:p>
    <w:p w:rsidR="00DE0F22" w:rsidRDefault="00DE0F22" w:rsidP="00DE0F22">
      <w:pPr>
        <w:tabs>
          <w:tab w:val="left" w:pos="6350"/>
        </w:tabs>
        <w:rPr>
          <w:rFonts w:ascii="Times New Roman" w:hAnsi="Times New Roman"/>
          <w:sz w:val="20"/>
          <w:szCs w:val="20"/>
        </w:rPr>
      </w:pPr>
      <w:r w:rsidRPr="00893703">
        <w:rPr>
          <w:rFonts w:ascii="Times New Roman" w:hAnsi="Times New Roman"/>
          <w:sz w:val="20"/>
          <w:szCs w:val="20"/>
        </w:rPr>
        <w:t xml:space="preserve">  - Lưu VT, HĐQT                                                                             </w:t>
      </w:r>
    </w:p>
    <w:p w:rsidR="00F50F91" w:rsidRPr="00893703" w:rsidRDefault="00F50F91" w:rsidP="00DE0F22">
      <w:pPr>
        <w:tabs>
          <w:tab w:val="left" w:pos="6350"/>
        </w:tabs>
        <w:rPr>
          <w:rFonts w:ascii="Times New Roman" w:hAnsi="Times New Roman"/>
          <w:sz w:val="20"/>
          <w:szCs w:val="20"/>
        </w:rPr>
      </w:pPr>
    </w:p>
    <w:p w:rsidR="00DE0F22" w:rsidRPr="00DE0F22" w:rsidRDefault="00DE0F22" w:rsidP="00DE0F22">
      <w:pPr>
        <w:tabs>
          <w:tab w:val="left" w:pos="6350"/>
        </w:tabs>
        <w:rPr>
          <w:rFonts w:ascii="Times New Roman" w:hAnsi="Times New Roman"/>
          <w:b/>
        </w:rPr>
      </w:pPr>
      <w:r w:rsidRPr="00DE0F22">
        <w:rPr>
          <w:rFonts w:ascii="Times New Roman" w:hAnsi="Times New Roman"/>
          <w:sz w:val="24"/>
          <w:szCs w:val="24"/>
        </w:rPr>
        <w:tab/>
      </w:r>
      <w:r w:rsidR="003F0CA2">
        <w:rPr>
          <w:rFonts w:ascii="Times New Roman" w:hAnsi="Times New Roman"/>
          <w:sz w:val="24"/>
          <w:szCs w:val="24"/>
        </w:rPr>
        <w:t xml:space="preserve">  </w:t>
      </w:r>
      <w:r w:rsidRPr="00DE0F22">
        <w:rPr>
          <w:rFonts w:ascii="Times New Roman" w:hAnsi="Times New Roman"/>
          <w:b/>
        </w:rPr>
        <w:t>Lại   Văn  Quán</w:t>
      </w:r>
    </w:p>
    <w:sectPr w:rsidR="00DE0F22" w:rsidRPr="00DE0F22" w:rsidSect="006E17BE">
      <w:footerReference w:type="default" r:id="rId8"/>
      <w:pgSz w:w="11907" w:h="16840" w:code="9"/>
      <w:pgMar w:top="1021" w:right="1134" w:bottom="851" w:left="1418"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553" w:rsidRDefault="004E3553" w:rsidP="00BE2DD2">
      <w:r>
        <w:separator/>
      </w:r>
    </w:p>
  </w:endnote>
  <w:endnote w:type="continuationSeparator" w:id="1">
    <w:p w:rsidR="004E3553" w:rsidRDefault="004E3553" w:rsidP="00BE2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50" w:rsidRDefault="008C4C10">
    <w:pPr>
      <w:pStyle w:val="Footer"/>
      <w:jc w:val="center"/>
    </w:pPr>
    <w:fldSimple w:instr=" PAGE   \* MERGEFORMAT ">
      <w:r w:rsidR="00DD3B7D">
        <w:rPr>
          <w:noProof/>
        </w:rPr>
        <w:t>6</w:t>
      </w:r>
    </w:fldSimple>
  </w:p>
  <w:p w:rsidR="00FC4F50" w:rsidRDefault="00FC4F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553" w:rsidRDefault="004E3553" w:rsidP="00BE2DD2">
      <w:r>
        <w:separator/>
      </w:r>
    </w:p>
  </w:footnote>
  <w:footnote w:type="continuationSeparator" w:id="1">
    <w:p w:rsidR="004E3553" w:rsidRDefault="004E3553" w:rsidP="00BE2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27657"/>
    <w:multiLevelType w:val="hybridMultilevel"/>
    <w:tmpl w:val="AFE8CDF0"/>
    <w:lvl w:ilvl="0" w:tplc="028038E2">
      <w:start w:val="2"/>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154C31B4"/>
    <w:multiLevelType w:val="hybridMultilevel"/>
    <w:tmpl w:val="399EAA22"/>
    <w:lvl w:ilvl="0" w:tplc="23444908">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15E769B2"/>
    <w:multiLevelType w:val="hybridMultilevel"/>
    <w:tmpl w:val="7FD6DA94"/>
    <w:lvl w:ilvl="0" w:tplc="7F86AA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447D99"/>
    <w:multiLevelType w:val="hybridMultilevel"/>
    <w:tmpl w:val="196A60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85F0A"/>
    <w:multiLevelType w:val="hybridMultilevel"/>
    <w:tmpl w:val="72C6976E"/>
    <w:lvl w:ilvl="0" w:tplc="F8FA11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0593E"/>
    <w:multiLevelType w:val="hybridMultilevel"/>
    <w:tmpl w:val="7E46AD3C"/>
    <w:lvl w:ilvl="0" w:tplc="0AE68A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F44E7B"/>
    <w:multiLevelType w:val="hybridMultilevel"/>
    <w:tmpl w:val="1E669A84"/>
    <w:lvl w:ilvl="0" w:tplc="82CE7B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6E75F9"/>
    <w:multiLevelType w:val="hybridMultilevel"/>
    <w:tmpl w:val="3FD4119A"/>
    <w:lvl w:ilvl="0" w:tplc="81B221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7A5367"/>
    <w:multiLevelType w:val="hybridMultilevel"/>
    <w:tmpl w:val="F15AA7CE"/>
    <w:lvl w:ilvl="0" w:tplc="DBB067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05BAB"/>
    <w:multiLevelType w:val="hybridMultilevel"/>
    <w:tmpl w:val="3D7054BA"/>
    <w:lvl w:ilvl="0" w:tplc="F042AC0E">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52FC469C"/>
    <w:multiLevelType w:val="hybridMultilevel"/>
    <w:tmpl w:val="3A3A4E1E"/>
    <w:lvl w:ilvl="0" w:tplc="ADD682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3692DB0"/>
    <w:multiLevelType w:val="hybridMultilevel"/>
    <w:tmpl w:val="E88ABEA6"/>
    <w:lvl w:ilvl="0" w:tplc="7D28EC22">
      <w:start w:val="1"/>
      <w:numFmt w:val="decimal"/>
      <w:lvlText w:val="%1)"/>
      <w:lvlJc w:val="left"/>
      <w:pPr>
        <w:ind w:left="795" w:hanging="360"/>
      </w:pPr>
      <w:rPr>
        <w:rFonts w:ascii="Times New Roman" w:eastAsia="Times New Roman" w:hAnsi="Times New Roman" w:cs="Times New Roman"/>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56A25902"/>
    <w:multiLevelType w:val="hybridMultilevel"/>
    <w:tmpl w:val="CD303AA2"/>
    <w:lvl w:ilvl="0" w:tplc="7688D7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4FD4D7C"/>
    <w:multiLevelType w:val="hybridMultilevel"/>
    <w:tmpl w:val="1ACC522A"/>
    <w:lvl w:ilvl="0" w:tplc="D99272A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7CBF0E9A"/>
    <w:multiLevelType w:val="hybridMultilevel"/>
    <w:tmpl w:val="383255A4"/>
    <w:lvl w:ilvl="0" w:tplc="085CF86E">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0"/>
  </w:num>
  <w:num w:numId="2">
    <w:abstractNumId w:val="6"/>
  </w:num>
  <w:num w:numId="3">
    <w:abstractNumId w:val="8"/>
  </w:num>
  <w:num w:numId="4">
    <w:abstractNumId w:val="7"/>
  </w:num>
  <w:num w:numId="5">
    <w:abstractNumId w:val="2"/>
  </w:num>
  <w:num w:numId="6">
    <w:abstractNumId w:val="4"/>
  </w:num>
  <w:num w:numId="7">
    <w:abstractNumId w:val="1"/>
  </w:num>
  <w:num w:numId="8">
    <w:abstractNumId w:val="13"/>
  </w:num>
  <w:num w:numId="9">
    <w:abstractNumId w:val="3"/>
  </w:num>
  <w:num w:numId="10">
    <w:abstractNumId w:val="9"/>
  </w:num>
  <w:num w:numId="11">
    <w:abstractNumId w:val="14"/>
  </w:num>
  <w:num w:numId="12">
    <w:abstractNumId w:val="12"/>
  </w:num>
  <w:num w:numId="13">
    <w:abstractNumId w:val="11"/>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ctiveWritingStyle w:appName="MSWord" w:lang="en-US" w:vendorID="64" w:dllVersion="131078" w:nlCheck="1" w:checkStyle="1"/>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E4DDD"/>
    <w:rsid w:val="000061C7"/>
    <w:rsid w:val="0002075C"/>
    <w:rsid w:val="00050D7D"/>
    <w:rsid w:val="00061339"/>
    <w:rsid w:val="00076639"/>
    <w:rsid w:val="0009287E"/>
    <w:rsid w:val="0009440D"/>
    <w:rsid w:val="000A54EF"/>
    <w:rsid w:val="000C3EDA"/>
    <w:rsid w:val="000D7A51"/>
    <w:rsid w:val="001059DF"/>
    <w:rsid w:val="00116F53"/>
    <w:rsid w:val="00137732"/>
    <w:rsid w:val="0015165D"/>
    <w:rsid w:val="0018390A"/>
    <w:rsid w:val="001B3D34"/>
    <w:rsid w:val="001C2CF3"/>
    <w:rsid w:val="001D138E"/>
    <w:rsid w:val="001E0A24"/>
    <w:rsid w:val="00223AFB"/>
    <w:rsid w:val="0022774F"/>
    <w:rsid w:val="00232B45"/>
    <w:rsid w:val="00242B69"/>
    <w:rsid w:val="002506A8"/>
    <w:rsid w:val="0026380F"/>
    <w:rsid w:val="00265D62"/>
    <w:rsid w:val="00266BD2"/>
    <w:rsid w:val="0029142F"/>
    <w:rsid w:val="002923E2"/>
    <w:rsid w:val="002E5BC5"/>
    <w:rsid w:val="00302C85"/>
    <w:rsid w:val="0033672B"/>
    <w:rsid w:val="00352292"/>
    <w:rsid w:val="00353F84"/>
    <w:rsid w:val="00363889"/>
    <w:rsid w:val="003724FB"/>
    <w:rsid w:val="00375C55"/>
    <w:rsid w:val="00380CB3"/>
    <w:rsid w:val="003B37DF"/>
    <w:rsid w:val="003B516B"/>
    <w:rsid w:val="003C7F79"/>
    <w:rsid w:val="003D68D3"/>
    <w:rsid w:val="003F0CA2"/>
    <w:rsid w:val="003F0E96"/>
    <w:rsid w:val="003F0FE2"/>
    <w:rsid w:val="003F3D2B"/>
    <w:rsid w:val="0040167D"/>
    <w:rsid w:val="00411F04"/>
    <w:rsid w:val="004317B2"/>
    <w:rsid w:val="00493E3D"/>
    <w:rsid w:val="004A0CB8"/>
    <w:rsid w:val="004A27AA"/>
    <w:rsid w:val="004E2F51"/>
    <w:rsid w:val="004E3553"/>
    <w:rsid w:val="004E66C8"/>
    <w:rsid w:val="004F73D8"/>
    <w:rsid w:val="005058B3"/>
    <w:rsid w:val="00510E60"/>
    <w:rsid w:val="00511A50"/>
    <w:rsid w:val="00524788"/>
    <w:rsid w:val="0053593A"/>
    <w:rsid w:val="00537DC2"/>
    <w:rsid w:val="00543E0A"/>
    <w:rsid w:val="005512A1"/>
    <w:rsid w:val="00562CE5"/>
    <w:rsid w:val="005A4554"/>
    <w:rsid w:val="005C28BE"/>
    <w:rsid w:val="005C7DE9"/>
    <w:rsid w:val="005D511B"/>
    <w:rsid w:val="005E0BD0"/>
    <w:rsid w:val="0060451C"/>
    <w:rsid w:val="006215F6"/>
    <w:rsid w:val="00666D88"/>
    <w:rsid w:val="006728A1"/>
    <w:rsid w:val="00694317"/>
    <w:rsid w:val="006970AF"/>
    <w:rsid w:val="006A525F"/>
    <w:rsid w:val="006A67A2"/>
    <w:rsid w:val="006B440E"/>
    <w:rsid w:val="006D1CDB"/>
    <w:rsid w:val="006E17BE"/>
    <w:rsid w:val="006E742E"/>
    <w:rsid w:val="006F5D36"/>
    <w:rsid w:val="00727E69"/>
    <w:rsid w:val="00733F38"/>
    <w:rsid w:val="00753A25"/>
    <w:rsid w:val="00774CF1"/>
    <w:rsid w:val="007A1299"/>
    <w:rsid w:val="007B63AB"/>
    <w:rsid w:val="007C5762"/>
    <w:rsid w:val="007D35EB"/>
    <w:rsid w:val="007D39D3"/>
    <w:rsid w:val="007E515C"/>
    <w:rsid w:val="007F62C3"/>
    <w:rsid w:val="007F7516"/>
    <w:rsid w:val="00803435"/>
    <w:rsid w:val="00814ACC"/>
    <w:rsid w:val="00826529"/>
    <w:rsid w:val="008378B6"/>
    <w:rsid w:val="0085335C"/>
    <w:rsid w:val="00892785"/>
    <w:rsid w:val="00893567"/>
    <w:rsid w:val="00893703"/>
    <w:rsid w:val="008948FB"/>
    <w:rsid w:val="008A26BD"/>
    <w:rsid w:val="008B0B14"/>
    <w:rsid w:val="008C3722"/>
    <w:rsid w:val="008C4C10"/>
    <w:rsid w:val="008E14CD"/>
    <w:rsid w:val="008F26DB"/>
    <w:rsid w:val="0091727D"/>
    <w:rsid w:val="00925263"/>
    <w:rsid w:val="0093061F"/>
    <w:rsid w:val="00930E3C"/>
    <w:rsid w:val="009318D5"/>
    <w:rsid w:val="009416C7"/>
    <w:rsid w:val="009570FA"/>
    <w:rsid w:val="009701E9"/>
    <w:rsid w:val="00977A42"/>
    <w:rsid w:val="00993F84"/>
    <w:rsid w:val="00997B07"/>
    <w:rsid w:val="009A3F4C"/>
    <w:rsid w:val="009C3E67"/>
    <w:rsid w:val="009D3899"/>
    <w:rsid w:val="009E4DDD"/>
    <w:rsid w:val="00A16552"/>
    <w:rsid w:val="00A16E1D"/>
    <w:rsid w:val="00A17393"/>
    <w:rsid w:val="00A42ACF"/>
    <w:rsid w:val="00A46300"/>
    <w:rsid w:val="00A62DDE"/>
    <w:rsid w:val="00A6484E"/>
    <w:rsid w:val="00A77A79"/>
    <w:rsid w:val="00A832DD"/>
    <w:rsid w:val="00A87EF7"/>
    <w:rsid w:val="00A91D53"/>
    <w:rsid w:val="00A93BDC"/>
    <w:rsid w:val="00A95E8A"/>
    <w:rsid w:val="00AA3738"/>
    <w:rsid w:val="00AA3C7D"/>
    <w:rsid w:val="00AB4C3B"/>
    <w:rsid w:val="00AB72AF"/>
    <w:rsid w:val="00AD29FF"/>
    <w:rsid w:val="00AD3845"/>
    <w:rsid w:val="00B1087A"/>
    <w:rsid w:val="00B12A0E"/>
    <w:rsid w:val="00B23286"/>
    <w:rsid w:val="00B279A3"/>
    <w:rsid w:val="00B36F86"/>
    <w:rsid w:val="00B458F8"/>
    <w:rsid w:val="00B50B35"/>
    <w:rsid w:val="00BC1F7C"/>
    <w:rsid w:val="00BC36CF"/>
    <w:rsid w:val="00BC44BF"/>
    <w:rsid w:val="00BE18A2"/>
    <w:rsid w:val="00BE2DD2"/>
    <w:rsid w:val="00BE4BA1"/>
    <w:rsid w:val="00C15BBE"/>
    <w:rsid w:val="00C46B21"/>
    <w:rsid w:val="00C56148"/>
    <w:rsid w:val="00C629B5"/>
    <w:rsid w:val="00C711C3"/>
    <w:rsid w:val="00C73F9F"/>
    <w:rsid w:val="00C85550"/>
    <w:rsid w:val="00C95032"/>
    <w:rsid w:val="00CA2EC5"/>
    <w:rsid w:val="00CA66B6"/>
    <w:rsid w:val="00CA702C"/>
    <w:rsid w:val="00CB3D78"/>
    <w:rsid w:val="00CB7B5B"/>
    <w:rsid w:val="00CC082B"/>
    <w:rsid w:val="00CC12AF"/>
    <w:rsid w:val="00D01F58"/>
    <w:rsid w:val="00D07670"/>
    <w:rsid w:val="00D21F8A"/>
    <w:rsid w:val="00D4249C"/>
    <w:rsid w:val="00D63A2E"/>
    <w:rsid w:val="00D743CA"/>
    <w:rsid w:val="00D855E9"/>
    <w:rsid w:val="00DA6A60"/>
    <w:rsid w:val="00DB4873"/>
    <w:rsid w:val="00DC5109"/>
    <w:rsid w:val="00DD1809"/>
    <w:rsid w:val="00DD3B7D"/>
    <w:rsid w:val="00DE0F22"/>
    <w:rsid w:val="00DE129E"/>
    <w:rsid w:val="00DF3BCE"/>
    <w:rsid w:val="00E364AD"/>
    <w:rsid w:val="00E73148"/>
    <w:rsid w:val="00E90004"/>
    <w:rsid w:val="00EA1079"/>
    <w:rsid w:val="00EB00F8"/>
    <w:rsid w:val="00EB18DF"/>
    <w:rsid w:val="00EC3B51"/>
    <w:rsid w:val="00EE7FD6"/>
    <w:rsid w:val="00F0197A"/>
    <w:rsid w:val="00F20772"/>
    <w:rsid w:val="00F342EA"/>
    <w:rsid w:val="00F43141"/>
    <w:rsid w:val="00F50F91"/>
    <w:rsid w:val="00F5376B"/>
    <w:rsid w:val="00F6734C"/>
    <w:rsid w:val="00F85F0A"/>
    <w:rsid w:val="00FA0A2A"/>
    <w:rsid w:val="00FA1428"/>
    <w:rsid w:val="00FA2AC7"/>
    <w:rsid w:val="00FC4F50"/>
    <w:rsid w:val="00FE704D"/>
    <w:rsid w:val="00FF6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35C"/>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3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5335C"/>
    <w:rPr>
      <w:rFonts w:ascii="Tahoma" w:hAnsi="Tahoma" w:cs="Tahoma"/>
      <w:sz w:val="16"/>
      <w:szCs w:val="16"/>
    </w:rPr>
  </w:style>
  <w:style w:type="character" w:styleId="Emphasis">
    <w:name w:val="Emphasis"/>
    <w:basedOn w:val="DefaultParagraphFont"/>
    <w:qFormat/>
    <w:rsid w:val="001C2CF3"/>
    <w:rPr>
      <w:i/>
      <w:iCs/>
    </w:rPr>
  </w:style>
  <w:style w:type="paragraph" w:styleId="Header">
    <w:name w:val="header"/>
    <w:basedOn w:val="Normal"/>
    <w:link w:val="HeaderChar"/>
    <w:rsid w:val="00BE2DD2"/>
    <w:pPr>
      <w:tabs>
        <w:tab w:val="center" w:pos="4680"/>
        <w:tab w:val="right" w:pos="9360"/>
      </w:tabs>
    </w:pPr>
  </w:style>
  <w:style w:type="character" w:customStyle="1" w:styleId="HeaderChar">
    <w:name w:val="Header Char"/>
    <w:basedOn w:val="DefaultParagraphFont"/>
    <w:link w:val="Header"/>
    <w:rsid w:val="00BE2DD2"/>
    <w:rPr>
      <w:rFonts w:ascii=".VnTime" w:hAnsi=".VnTime"/>
      <w:sz w:val="28"/>
      <w:szCs w:val="28"/>
    </w:rPr>
  </w:style>
  <w:style w:type="paragraph" w:styleId="Footer">
    <w:name w:val="footer"/>
    <w:basedOn w:val="Normal"/>
    <w:link w:val="FooterChar"/>
    <w:uiPriority w:val="99"/>
    <w:rsid w:val="00BE2DD2"/>
    <w:pPr>
      <w:tabs>
        <w:tab w:val="center" w:pos="4680"/>
        <w:tab w:val="right" w:pos="9360"/>
      </w:tabs>
    </w:pPr>
  </w:style>
  <w:style w:type="character" w:customStyle="1" w:styleId="FooterChar">
    <w:name w:val="Footer Char"/>
    <w:basedOn w:val="DefaultParagraphFont"/>
    <w:link w:val="Footer"/>
    <w:uiPriority w:val="99"/>
    <w:rsid w:val="00BE2DD2"/>
    <w:rPr>
      <w:rFonts w:ascii=".VnTime" w:hAnsi=".VnTime"/>
      <w:sz w:val="28"/>
      <w:szCs w:val="28"/>
    </w:rPr>
  </w:style>
  <w:style w:type="paragraph" w:styleId="ListParagraph">
    <w:name w:val="List Paragraph"/>
    <w:basedOn w:val="Normal"/>
    <w:uiPriority w:val="34"/>
    <w:qFormat/>
    <w:rsid w:val="00DE129E"/>
    <w:pPr>
      <w:spacing w:after="200" w:line="276" w:lineRule="auto"/>
      <w:ind w:left="720"/>
      <w:contextualSpacing/>
    </w:pPr>
    <w:rPr>
      <w:rFonts w:ascii="Arial" w:eastAsia="Calibri" w:hAnsi="Arial"/>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uwfwPXgTMUdCtKeyZl5w2Yx2rgs=</DigestValue>
    </Reference>
    <Reference URI="#idOfficeObject" Type="http://www.w3.org/2000/09/xmldsig#Object">
      <DigestMethod Algorithm="http://www.w3.org/2000/09/xmldsig#sha1"/>
      <DigestValue>phDmZvm3YHdWIu14nH+qY94Yvqg=</DigestValue>
    </Reference>
  </SignedInfo>
  <SignatureValue>
    Kulu3SUc9kksZD81MvPRpSkm25Nhr6/Iebp7JbfR6c/2et+obw1ipYKd/up0pg+H7x8voNDe
    o+CKUxdmJkuy0PWcuuQfmFv8x3DUSw2KH53949yMXbUMET767/SUj0h/1fz7gvpX31zB12aY
    V6XvjBGmQpTM0qve7fPGOI42BGM=
  </SignatureValue>
  <KeyInfo>
    <KeyValue>
      <RSAKeyValue>
        <Modulus>
            z/aYBpIZBElxb4pUUjz7D8ESYPs+/4A5iLsn+YdK8ACIW7sHQAPIdmHbyEh8/z0jB0B88vcY
            rYJS759RBPgEoovlUOIoG1XXkStuLn0adERnMucxlGlzfUZ5+YGKtzcAWzezwZ0BGV19BIjf
            j22LqK9XfRAh/HJxQ80q8DnTthU=
          </Modulus>
        <Exponent>AQAB</Exponent>
      </RSAKeyValue>
    </KeyValue>
    <X509Data>
      <X509Certificate>
          MIIGKjCCBBKgAwIBAgIQVAHuRrvZrC/A5Hm6lUBVbTANBgkqhkiG9w0BAQUFADBpMQswCQYD
          VQQGEwJWTjETMBEGA1UEChMKVk5QVCBHcm91cDEeMBwGA1UECxMVVk5QVC1DQSBUcnVzdCBO
          ZXR3b3JrMSUwIwYDVQQDExxWTlBUIENlcnRpZmljYXRpb24gQXV0aG9yaXR5MB4XDTExMDcw
          NjA4MTYzNFoXDTE1MDEwNTA4MTYzNFowgegxCzAJBgNVBAYTAlZOMRIwEAYDVQQIDAlIw6Ag
          TuG7mWkxEzARBgNVBAcMCsSQw7RuZyBBbmgxLDAqBgNVBAoMI0PDlE5HIFRZIEPhu5QgUEjh
          uqZOIEPDlE5HIFRSw4xOSCA2MRkwFwYDVQQLDBBCYW4gR2nDoW0gxJHhu5FjMS0wKwYDVQQM
          DCRVVkjEkFFUIC0gS2nDqm0ga+G6vyB0b8OhbiB0csaw4bufbmcxGDAWBgNVBAMMD1BIQU4g
          QU5IIFRV4bqkTjEeMBwGCgmSJomT8ixkAQEMDkNNTkQ6MDEyMjE5NjY5MIGfMA0GCSqGSIb3
          DQEBAQUAA4GNADCBiQKBgQDP9pgGkhkESXFvilRSPPsPwRJg+z7/gDmIuyf5h0rwAIhbuwdA
          A8h2YdvISHz/PSMHQHzy9xitglLvn1EE+ASii+VQ4igbVdeRK24ufRp0RGcy5zGUaXN9Rnn5
          gYq3NwBbN7PBnQEZXX0EiN+PbYuor1d9ECH8cnFDzSrwOdO2FQIDAQABo4IB0DCCAcwwcAYI
          KwYBBQUHAQEEZDBiMDIGCCsGAQUFBzAChiZodHRwOi8vcHViLnZucHQtY2Eudm4vY2VydHMv
          dm5wdGNhLmNlcjAsBggrBgEFBQcwAYYgaHR0cDovL29jc3Audm5wdC1jYS52bi9yZXNwb25k
          ZXIwHQYDVR0OBBYEFCbJEn3V/nrabY50reHkuzyYZN4rMAwGA1UdEwEB/wQCMAAwHwYDVR0j
          BBgwFoAUBmnA1dUCihWNRn3pfOJoClWsaq8wdgYDVR0gBG8wbTA0BgkrBgEEAYH6OgMwJzAl
          BggrBgEFBQcCARYZaHR0cDovL3B1Yi52bnB0LWNhLnZuL3JwYTA1BgsrBgEEAYH6OgMBAjAm
          MCQGCCsGAQUFBwICMBgeFgBTAEkARAAtAFAAMQAuADAALQAxAHkwMQYDVR0fBCowKDAmoCSg
          IoYgaHR0cDovL2NybC52bnB0LWNhLnZuL3ZucHRjYS5jcmwwDgYDVR0PAQH/BAQDAgTwMCkG
          A1UdJQQiMCAGCCsGAQUFBwMCBggrBgEFBQcDBAYKKwYBBAGCNwoDDDAkBgNVHREEHTAbgRlw
          aGFuaGFuaGFuaHR1YW5AZ21haWwuY29tMA0GCSqGSIb3DQEBBQUAA4ICAQBgJtjXYjKT18nn
          8ohiX8Hn6rmcndZLR9gSxWK+OGz9Up5kcNBsPK5MAKYALxYRq7SU66kyMo6c+H50vegKJJsm
          YSZiwHm7I8UPILBWLj03Ib+HoLTbXt7n4IRtzD/thMvhXNhvadZgcipRmDmjU2gBU6V0/5Bg
          Ja29WwFQ/SJMnWNcwXwsxPVJD66jq6Qfr3lDUtzC4nxQ/cBei4I9y7eBPcLX/DfNp7j9/POu
          gfDiGQIGOqGLw/nrkrcSvn6pHzCJTHGaqeKIYW1pICrGM2laXY6rMk0JS/b+SJfLy/HNQw8S
          o8uWLc5FQf5HKPpymCkvCtzHdel7xXsRTZfxajrVbUaI9SyNEMpq/Ke2cFLqrDiAtUIFFI/9
          IMEKbL5Ty6piEDRG4mHkHnnLkypykRBQQjPOIKfIGJMM2LEuxb6ck+nxu54HB4p/8rQ04YW2
          KaaiO5GHKemFi5aPypVrNGiJlisBCDP0vfC8Qojw5QTjCkHEVBRjsXRigxT79pVV8i+vwSHN
          REg2Asx3zJp4I//6K74lJjT9mzsz/Bm4ALob1X6fQ0vqXKM51AN9V6Ewuy6DpKwBS+24J80b
          /XAtwVXIOUM1P59qrkoVWju7HzziEWHGrHIhe+GAJEZhrBGwIiTWL3hp+izT4GXQxiGqaH3K
          1I0FAmRGPVhPepqxFdYeEQ==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/CikFEzIv7eIO+4pCC8g83znhqY=</DigestValue>
      </Reference>
      <Reference URI="/word/endnotes.xml?ContentType=application/vnd.openxmlformats-officedocument.wordprocessingml.endnotes+xml">
        <DigestMethod Algorithm="http://www.w3.org/2000/09/xmldsig#sha1"/>
        <DigestValue>YLWZ+r0J9/v0k9H+HFISvN7NY7E=</DigestValue>
      </Reference>
      <Reference URI="/word/fontTable.xml?ContentType=application/vnd.openxmlformats-officedocument.wordprocessingml.fontTable+xml">
        <DigestMethod Algorithm="http://www.w3.org/2000/09/xmldsig#sha1"/>
        <DigestValue>1v6xqR5oQ6MmPH3folgpznSt4Gc=</DigestValue>
      </Reference>
      <Reference URI="/word/footer1.xml?ContentType=application/vnd.openxmlformats-officedocument.wordprocessingml.footer+xml">
        <DigestMethod Algorithm="http://www.w3.org/2000/09/xmldsig#sha1"/>
        <DigestValue>4i41J6TyiK00T0a0a8NZjfX5OM4=</DigestValue>
      </Reference>
      <Reference URI="/word/footnotes.xml?ContentType=application/vnd.openxmlformats-officedocument.wordprocessingml.footnotes+xml">
        <DigestMethod Algorithm="http://www.w3.org/2000/09/xmldsig#sha1"/>
        <DigestValue>8d3YzwvFiLERNXE7F7Pvj5EDliI=</DigestValue>
      </Reference>
      <Reference URI="/word/numbering.xml?ContentType=application/vnd.openxmlformats-officedocument.wordprocessingml.numbering+xml">
        <DigestMethod Algorithm="http://www.w3.org/2000/09/xmldsig#sha1"/>
        <DigestValue>hLLkKrdxUJt1xH27AvdnNScYH30=</DigestValue>
      </Reference>
      <Reference URI="/word/settings.xml?ContentType=application/vnd.openxmlformats-officedocument.wordprocessingml.settings+xml">
        <DigestMethod Algorithm="http://www.w3.org/2000/09/xmldsig#sha1"/>
        <DigestValue>ZbGrr1nA/Rm3I/CfYz1kmZy9jPo=</DigestValue>
      </Reference>
      <Reference URI="/word/styles.xml?ContentType=application/vnd.openxmlformats-officedocument.wordprocessingml.styles+xml">
        <DigestMethod Algorithm="http://www.w3.org/2000/09/xmldsig#sha1"/>
        <DigestValue>cm/DNKb6/0oo9yexWGWjVesw8/U=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2013-07-05T10:16:06Z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B9E17E-A4B6-4D5C-8D95-39ADF380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25LuongTheVinh-HN</Company>
  <LinksUpToDate>false</LinksUpToDate>
  <CharactersWithSpaces>13672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Viettech</dc:creator>
  <cp:keywords/>
  <dc:description/>
  <cp:lastModifiedBy>t</cp:lastModifiedBy>
  <cp:revision>8</cp:revision>
  <cp:lastPrinted>2013-07-05T10:12:00Z</cp:lastPrinted>
  <dcterms:created xsi:type="dcterms:W3CDTF">2013-07-04T08:46:00Z</dcterms:created>
  <dcterms:modified xsi:type="dcterms:W3CDTF">2013-07-05T10:15:00Z</dcterms:modified>
  <cp:contentStatus/>
</cp:coreProperties>
</file>